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295F" w14:textId="4DC7196E" w:rsidR="001B3E9C" w:rsidRPr="00B63433" w:rsidRDefault="001B3E9C" w:rsidP="00F809F8">
      <w:pPr>
        <w:spacing w:after="0" w:line="240" w:lineRule="auto"/>
        <w:jc w:val="center"/>
        <w:rPr>
          <w:rFonts w:ascii="Times New Roman" w:hAnsi="Times New Roman" w:cs="Times New Roman"/>
        </w:rPr>
      </w:pPr>
      <w:r w:rsidRPr="00B63433">
        <w:rPr>
          <w:rFonts w:ascii="Times New Roman" w:hAnsi="Times New Roman" w:cs="Times New Roman"/>
        </w:rPr>
        <w:t>St. David’s Episcopal Church</w:t>
      </w:r>
    </w:p>
    <w:p w14:paraId="06781DCB" w14:textId="24C43B5E" w:rsidR="001B3E9C" w:rsidRPr="00B63433" w:rsidRDefault="001B3E9C" w:rsidP="00F809F8">
      <w:pPr>
        <w:spacing w:after="0" w:line="240" w:lineRule="auto"/>
        <w:jc w:val="center"/>
        <w:rPr>
          <w:rFonts w:ascii="Times New Roman" w:hAnsi="Times New Roman" w:cs="Times New Roman"/>
        </w:rPr>
      </w:pPr>
      <w:r w:rsidRPr="00B63433">
        <w:rPr>
          <w:rFonts w:ascii="Times New Roman" w:hAnsi="Times New Roman" w:cs="Times New Roman"/>
        </w:rPr>
        <w:t>Bean Blossom, Indiana</w:t>
      </w:r>
    </w:p>
    <w:p w14:paraId="329609EF" w14:textId="5D2BF866" w:rsidR="001B3E9C" w:rsidRPr="00B63433" w:rsidRDefault="00F809F8" w:rsidP="00F809F8">
      <w:pPr>
        <w:spacing w:after="0" w:line="240" w:lineRule="auto"/>
        <w:jc w:val="center"/>
        <w:rPr>
          <w:rFonts w:ascii="Times New Roman" w:hAnsi="Times New Roman" w:cs="Times New Roman"/>
        </w:rPr>
      </w:pPr>
      <w:r w:rsidRPr="00B63433">
        <w:rPr>
          <w:rFonts w:ascii="Times New Roman" w:hAnsi="Times New Roman" w:cs="Times New Roman"/>
        </w:rPr>
        <w:t>Pentecost 8C, Proper 13 (Track 1)</w:t>
      </w:r>
    </w:p>
    <w:p w14:paraId="4872C4F5" w14:textId="4FDF8983" w:rsidR="00F809F8" w:rsidRPr="00B63433" w:rsidRDefault="00F809F8" w:rsidP="00F809F8">
      <w:pPr>
        <w:spacing w:after="0" w:line="240" w:lineRule="auto"/>
        <w:jc w:val="center"/>
        <w:rPr>
          <w:rFonts w:ascii="Times New Roman" w:hAnsi="Times New Roman" w:cs="Times New Roman"/>
        </w:rPr>
      </w:pPr>
      <w:r w:rsidRPr="00B63433">
        <w:rPr>
          <w:rFonts w:ascii="Times New Roman" w:hAnsi="Times New Roman" w:cs="Times New Roman"/>
        </w:rPr>
        <w:t>July 31, 2022</w:t>
      </w:r>
    </w:p>
    <w:p w14:paraId="3CFED734" w14:textId="6C521C3A" w:rsidR="00F809F8" w:rsidRPr="00B63433" w:rsidRDefault="00F809F8" w:rsidP="00F809F8">
      <w:pPr>
        <w:spacing w:after="0" w:line="240" w:lineRule="auto"/>
        <w:jc w:val="center"/>
        <w:rPr>
          <w:rFonts w:ascii="Times New Roman" w:hAnsi="Times New Roman" w:cs="Times New Roman"/>
        </w:rPr>
      </w:pPr>
      <w:r w:rsidRPr="00B63433">
        <w:rPr>
          <w:rFonts w:ascii="Times New Roman" w:hAnsi="Times New Roman" w:cs="Times New Roman"/>
        </w:rPr>
        <w:t>Sermon by the Rev. Kate Wilson</w:t>
      </w:r>
    </w:p>
    <w:p w14:paraId="791A2D29" w14:textId="77777777" w:rsidR="00F809F8" w:rsidRPr="00B63433" w:rsidRDefault="00F809F8" w:rsidP="00F809F8">
      <w:pPr>
        <w:spacing w:after="0" w:line="240" w:lineRule="auto"/>
        <w:jc w:val="center"/>
        <w:rPr>
          <w:rFonts w:ascii="Times New Roman" w:hAnsi="Times New Roman" w:cs="Times New Roman"/>
        </w:rPr>
      </w:pPr>
    </w:p>
    <w:p w14:paraId="0B8C2AE2" w14:textId="4019765B" w:rsidR="00645CED" w:rsidRPr="00B63433" w:rsidRDefault="00645CED" w:rsidP="00732DE1">
      <w:pPr>
        <w:jc w:val="center"/>
        <w:rPr>
          <w:rFonts w:ascii="Times New Roman" w:hAnsi="Times New Roman" w:cs="Times New Roman"/>
        </w:rPr>
      </w:pPr>
      <w:r w:rsidRPr="00B63433">
        <w:rPr>
          <w:rFonts w:ascii="Times New Roman" w:hAnsi="Times New Roman" w:cs="Times New Roman"/>
        </w:rPr>
        <w:t>Hosea 11:1-11</w:t>
      </w:r>
      <w:r w:rsidR="00F467CA" w:rsidRPr="00B63433">
        <w:rPr>
          <w:rFonts w:ascii="Times New Roman" w:hAnsi="Times New Roman" w:cs="Times New Roman"/>
        </w:rPr>
        <w:tab/>
      </w:r>
      <w:r w:rsidR="001B3E9C" w:rsidRPr="00B63433">
        <w:rPr>
          <w:rFonts w:ascii="Times New Roman" w:hAnsi="Times New Roman" w:cs="Times New Roman"/>
        </w:rPr>
        <w:t xml:space="preserve">   </w:t>
      </w:r>
      <w:r w:rsidR="00F467CA" w:rsidRPr="00B63433">
        <w:rPr>
          <w:rFonts w:ascii="Times New Roman" w:hAnsi="Times New Roman" w:cs="Times New Roman"/>
        </w:rPr>
        <w:t>Psalm 107:1-9, 43</w:t>
      </w:r>
      <w:r w:rsidR="001B3E9C" w:rsidRPr="00B63433">
        <w:rPr>
          <w:rFonts w:ascii="Times New Roman" w:hAnsi="Times New Roman" w:cs="Times New Roman"/>
        </w:rPr>
        <w:t xml:space="preserve">     </w:t>
      </w:r>
      <w:r w:rsidR="00562358" w:rsidRPr="00B63433">
        <w:rPr>
          <w:rFonts w:ascii="Times New Roman" w:hAnsi="Times New Roman" w:cs="Times New Roman"/>
        </w:rPr>
        <w:t>Colossians 3:1-11</w:t>
      </w:r>
      <w:r w:rsidR="00562358" w:rsidRPr="00B63433">
        <w:rPr>
          <w:rFonts w:ascii="Times New Roman" w:hAnsi="Times New Roman" w:cs="Times New Roman"/>
        </w:rPr>
        <w:tab/>
      </w:r>
      <w:r w:rsidR="001B3E9C" w:rsidRPr="00B63433">
        <w:rPr>
          <w:rFonts w:ascii="Times New Roman" w:hAnsi="Times New Roman" w:cs="Times New Roman"/>
        </w:rPr>
        <w:t xml:space="preserve">    </w:t>
      </w:r>
      <w:r w:rsidR="00562358" w:rsidRPr="00B63433">
        <w:rPr>
          <w:rFonts w:ascii="Times New Roman" w:hAnsi="Times New Roman" w:cs="Times New Roman"/>
        </w:rPr>
        <w:t>Luke 12:13-21</w:t>
      </w:r>
    </w:p>
    <w:p w14:paraId="5EEBCD4B" w14:textId="05FB0F72" w:rsidR="007A5CE7" w:rsidRPr="00B63433" w:rsidRDefault="007A5CE7">
      <w:pPr>
        <w:rPr>
          <w:rFonts w:ascii="Times New Roman" w:hAnsi="Times New Roman" w:cs="Times New Roman"/>
        </w:rPr>
      </w:pPr>
      <w:r w:rsidRPr="00B63433">
        <w:rPr>
          <w:rFonts w:ascii="Times New Roman" w:hAnsi="Times New Roman" w:cs="Times New Roman"/>
        </w:rPr>
        <w:t xml:space="preserve">Good </w:t>
      </w:r>
      <w:proofErr w:type="gramStart"/>
      <w:r w:rsidRPr="00B63433">
        <w:rPr>
          <w:rFonts w:ascii="Times New Roman" w:hAnsi="Times New Roman" w:cs="Times New Roman"/>
        </w:rPr>
        <w:t>Morning</w:t>
      </w:r>
      <w:proofErr w:type="gramEnd"/>
      <w:r w:rsidRPr="00B63433">
        <w:rPr>
          <w:rFonts w:ascii="Times New Roman" w:hAnsi="Times New Roman" w:cs="Times New Roman"/>
        </w:rPr>
        <w:t>!</w:t>
      </w:r>
    </w:p>
    <w:p w14:paraId="5426C604" w14:textId="4F941CEE" w:rsidR="007A5CE7" w:rsidRPr="00B63433" w:rsidRDefault="007A5CE7">
      <w:pPr>
        <w:rPr>
          <w:rFonts w:ascii="Times New Roman" w:hAnsi="Times New Roman" w:cs="Times New Roman"/>
        </w:rPr>
      </w:pPr>
      <w:r w:rsidRPr="00B63433">
        <w:rPr>
          <w:rFonts w:ascii="Times New Roman" w:hAnsi="Times New Roman" w:cs="Times New Roman"/>
        </w:rPr>
        <w:t xml:space="preserve">What? You don’t think I wear my collar 24/7?  </w:t>
      </w:r>
    </w:p>
    <w:p w14:paraId="16DF87A7" w14:textId="77777777" w:rsidR="00B63433" w:rsidRPr="00732DE1" w:rsidRDefault="0062500B">
      <w:pPr>
        <w:rPr>
          <w:rFonts w:ascii="Times New Roman" w:hAnsi="Times New Roman" w:cs="Times New Roman"/>
          <w:b/>
          <w:bCs/>
          <w:color w:val="FF0000"/>
          <w:sz w:val="28"/>
          <w:szCs w:val="28"/>
        </w:rPr>
      </w:pPr>
      <w:r w:rsidRPr="00732DE1">
        <w:rPr>
          <w:rFonts w:ascii="Times New Roman" w:hAnsi="Times New Roman" w:cs="Times New Roman"/>
          <w:b/>
          <w:bCs/>
          <w:color w:val="FF0000"/>
          <w:sz w:val="28"/>
          <w:szCs w:val="28"/>
        </w:rPr>
        <w:sym w:font="Wingdings" w:char="F058"/>
      </w:r>
    </w:p>
    <w:p w14:paraId="62C758A0" w14:textId="38B95510" w:rsidR="00F15C2B" w:rsidRPr="00AD6726" w:rsidRDefault="007A5CE7"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There is a special irony, or absurdity, </w:t>
      </w:r>
      <w:r w:rsidR="00013A9A" w:rsidRPr="00AD6726">
        <w:rPr>
          <w:rFonts w:ascii="Times New Roman" w:hAnsi="Times New Roman" w:cs="Times New Roman"/>
          <w:sz w:val="24"/>
          <w:szCs w:val="24"/>
        </w:rPr>
        <w:t xml:space="preserve">in </w:t>
      </w:r>
      <w:r w:rsidRPr="00AD6726">
        <w:rPr>
          <w:rFonts w:ascii="Times New Roman" w:hAnsi="Times New Roman" w:cs="Times New Roman"/>
          <w:sz w:val="24"/>
          <w:szCs w:val="24"/>
        </w:rPr>
        <w:t>wearing pajamas while preaching about the rich fool</w:t>
      </w:r>
      <w:r w:rsidR="002759C3" w:rsidRPr="00AD6726">
        <w:rPr>
          <w:rFonts w:ascii="Times New Roman" w:hAnsi="Times New Roman" w:cs="Times New Roman"/>
          <w:sz w:val="24"/>
          <w:szCs w:val="24"/>
        </w:rPr>
        <w:t xml:space="preserve"> of this morning’s Gospel</w:t>
      </w:r>
      <w:r w:rsidRPr="00AD6726">
        <w:rPr>
          <w:rFonts w:ascii="Times New Roman" w:hAnsi="Times New Roman" w:cs="Times New Roman"/>
          <w:sz w:val="24"/>
          <w:szCs w:val="24"/>
        </w:rPr>
        <w:t xml:space="preserve">. </w:t>
      </w:r>
      <w:proofErr w:type="gramStart"/>
      <w:r w:rsidRPr="00AD6726">
        <w:rPr>
          <w:rFonts w:ascii="Times New Roman" w:hAnsi="Times New Roman" w:cs="Times New Roman"/>
          <w:sz w:val="24"/>
          <w:szCs w:val="24"/>
        </w:rPr>
        <w:t>So</w:t>
      </w:r>
      <w:proofErr w:type="gramEnd"/>
      <w:r w:rsidRPr="00AD6726">
        <w:rPr>
          <w:rFonts w:ascii="Times New Roman" w:hAnsi="Times New Roman" w:cs="Times New Roman"/>
          <w:sz w:val="24"/>
          <w:szCs w:val="24"/>
        </w:rPr>
        <w:t xml:space="preserve"> let’s start with our reading from Hosea. Hosea reports the words of God to the people of Israel. The readings from the Hebrew Bible for the past few weeks have been frightening, sometimes even horrific, </w:t>
      </w:r>
      <w:r w:rsidR="000D7DE7" w:rsidRPr="00AD6726">
        <w:rPr>
          <w:rFonts w:ascii="Times New Roman" w:hAnsi="Times New Roman" w:cs="Times New Roman"/>
          <w:sz w:val="24"/>
          <w:szCs w:val="24"/>
        </w:rPr>
        <w:t xml:space="preserve">as Amos and Hosea strive to save the peoples of Israel and Judah from the fate their actions are driving. Worshipping Baal and living in sin of every kind, disregarding the God of their covenant to adopt the ways of the Canaanites. The nations will distract themselves with such short-sighted revelry and idolatry that they will be overrun by the Assyrians and by the Babylonian empires. Perhaps they were abandoned by God; or perhaps they were so entrenched in their </w:t>
      </w:r>
      <w:r w:rsidR="00F15C2B" w:rsidRPr="00AD6726">
        <w:rPr>
          <w:rFonts w:ascii="Times New Roman" w:hAnsi="Times New Roman" w:cs="Times New Roman"/>
          <w:b/>
          <w:bCs/>
          <w:sz w:val="24"/>
          <w:szCs w:val="24"/>
        </w:rPr>
        <w:t>self-absorbed ways</w:t>
      </w:r>
      <w:r w:rsidR="00F15C2B" w:rsidRPr="00AD6726">
        <w:rPr>
          <w:rFonts w:ascii="Times New Roman" w:hAnsi="Times New Roman" w:cs="Times New Roman"/>
          <w:sz w:val="24"/>
          <w:szCs w:val="24"/>
        </w:rPr>
        <w:t xml:space="preserve"> that they were oblivious to the realities surrounding them. </w:t>
      </w:r>
    </w:p>
    <w:p w14:paraId="0F2A1B1E" w14:textId="77777777" w:rsidR="00D3436D" w:rsidRPr="00AD6726" w:rsidRDefault="00F15C2B"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God is in mourning. God remembers </w:t>
      </w:r>
      <w:r w:rsidR="00D3436D" w:rsidRPr="00AD6726">
        <w:rPr>
          <w:rFonts w:ascii="Times New Roman" w:hAnsi="Times New Roman" w:cs="Times New Roman"/>
          <w:sz w:val="24"/>
          <w:szCs w:val="24"/>
        </w:rPr>
        <w:t>an earlier time:</w:t>
      </w:r>
    </w:p>
    <w:p w14:paraId="0026A537" w14:textId="08818CBC" w:rsidR="007A5CE7" w:rsidRPr="00AD6726" w:rsidRDefault="00D3436D" w:rsidP="00AD6726">
      <w:pPr>
        <w:spacing w:line="240" w:lineRule="auto"/>
        <w:ind w:left="720"/>
        <w:rPr>
          <w:rFonts w:ascii="Times New Roman" w:hAnsi="Times New Roman" w:cs="Times New Roman"/>
          <w:sz w:val="24"/>
          <w:szCs w:val="24"/>
        </w:rPr>
      </w:pPr>
      <w:r w:rsidRPr="00AD6726">
        <w:rPr>
          <w:rFonts w:ascii="Times New Roman" w:hAnsi="Times New Roman" w:cs="Times New Roman"/>
          <w:sz w:val="24"/>
          <w:szCs w:val="24"/>
        </w:rPr>
        <w:t>When Israel was a child, I loved him, and out of Egypt I called my son. </w:t>
      </w:r>
      <w:r w:rsidRPr="00AD6726">
        <w:rPr>
          <w:rFonts w:ascii="Times New Roman" w:hAnsi="Times New Roman" w:cs="Times New Roman"/>
          <w:sz w:val="24"/>
          <w:szCs w:val="24"/>
          <w:vertAlign w:val="superscript"/>
        </w:rPr>
        <w:t>2</w:t>
      </w:r>
      <w:r w:rsidRPr="00AD6726">
        <w:rPr>
          <w:rFonts w:ascii="Times New Roman" w:hAnsi="Times New Roman" w:cs="Times New Roman"/>
          <w:sz w:val="24"/>
          <w:szCs w:val="24"/>
        </w:rPr>
        <w:t xml:space="preserve">The more I called them, the more they went from me; they kept sacrificing to the </w:t>
      </w:r>
      <w:proofErr w:type="gramStart"/>
      <w:r w:rsidRPr="00AD6726">
        <w:rPr>
          <w:rFonts w:ascii="Times New Roman" w:hAnsi="Times New Roman" w:cs="Times New Roman"/>
          <w:sz w:val="24"/>
          <w:szCs w:val="24"/>
        </w:rPr>
        <w:t>Baals, and</w:t>
      </w:r>
      <w:proofErr w:type="gramEnd"/>
      <w:r w:rsidRPr="00AD6726">
        <w:rPr>
          <w:rFonts w:ascii="Times New Roman" w:hAnsi="Times New Roman" w:cs="Times New Roman"/>
          <w:sz w:val="24"/>
          <w:szCs w:val="24"/>
        </w:rPr>
        <w:t xml:space="preserve"> offering incense to idols. </w:t>
      </w:r>
      <w:r w:rsidRPr="00AD6726">
        <w:rPr>
          <w:rFonts w:ascii="Times New Roman" w:hAnsi="Times New Roman" w:cs="Times New Roman"/>
          <w:sz w:val="24"/>
          <w:szCs w:val="24"/>
          <w:vertAlign w:val="superscript"/>
        </w:rPr>
        <w:t>3</w:t>
      </w:r>
      <w:r w:rsidRPr="00AD6726">
        <w:rPr>
          <w:rFonts w:ascii="Times New Roman" w:hAnsi="Times New Roman" w:cs="Times New Roman"/>
          <w:sz w:val="24"/>
          <w:szCs w:val="24"/>
        </w:rPr>
        <w:t>Yet it was I who taught Ephraim to walk, I took them up in my arms; but they did not know that I healed them. </w:t>
      </w:r>
      <w:r w:rsidRPr="00AD6726">
        <w:rPr>
          <w:rFonts w:ascii="Times New Roman" w:hAnsi="Times New Roman" w:cs="Times New Roman"/>
          <w:sz w:val="24"/>
          <w:szCs w:val="24"/>
          <w:vertAlign w:val="superscript"/>
        </w:rPr>
        <w:t>4</w:t>
      </w:r>
      <w:r w:rsidRPr="00AD6726">
        <w:rPr>
          <w:rFonts w:ascii="Times New Roman" w:hAnsi="Times New Roman" w:cs="Times New Roman"/>
          <w:sz w:val="24"/>
          <w:szCs w:val="24"/>
        </w:rPr>
        <w:t>I led them with cords of human kindness, with bands of love. I was to them like those who lift infants to their cheeks. I bent down to them and fed them. </w:t>
      </w:r>
      <w:r w:rsidRPr="00AD6726">
        <w:rPr>
          <w:rFonts w:ascii="Times New Roman" w:hAnsi="Times New Roman" w:cs="Times New Roman"/>
          <w:sz w:val="24"/>
          <w:szCs w:val="24"/>
          <w:vertAlign w:val="superscript"/>
        </w:rPr>
        <w:t>5</w:t>
      </w:r>
      <w:r w:rsidRPr="00AD6726">
        <w:rPr>
          <w:rFonts w:ascii="Times New Roman" w:hAnsi="Times New Roman" w:cs="Times New Roman"/>
          <w:sz w:val="24"/>
          <w:szCs w:val="24"/>
        </w:rPr>
        <w:t>They shall return to the land of Egypt, and Assyria shall be their king, because they have refused to return to me. </w:t>
      </w:r>
      <w:r w:rsidR="00F15C2B" w:rsidRPr="00AD6726">
        <w:rPr>
          <w:rFonts w:ascii="Times New Roman" w:hAnsi="Times New Roman" w:cs="Times New Roman"/>
          <w:sz w:val="24"/>
          <w:szCs w:val="24"/>
        </w:rPr>
        <w:t xml:space="preserve"> </w:t>
      </w:r>
    </w:p>
    <w:p w14:paraId="3492F364" w14:textId="6EB2B76C" w:rsidR="00D3436D" w:rsidRPr="00AD6726" w:rsidRDefault="00D3436D"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Despite the extremity of Israel’s behavior, </w:t>
      </w:r>
      <w:r w:rsidR="00D2086E" w:rsidRPr="00AD6726">
        <w:rPr>
          <w:rFonts w:ascii="Times New Roman" w:hAnsi="Times New Roman" w:cs="Times New Roman"/>
          <w:sz w:val="24"/>
          <w:szCs w:val="24"/>
        </w:rPr>
        <w:t>no matter how much the</w:t>
      </w:r>
      <w:r w:rsidRPr="00AD6726">
        <w:rPr>
          <w:rFonts w:ascii="Times New Roman" w:hAnsi="Times New Roman" w:cs="Times New Roman"/>
          <w:sz w:val="24"/>
          <w:szCs w:val="24"/>
        </w:rPr>
        <w:t xml:space="preserve"> mourning God wants them to return, they are “bent on turning away from me.”</w:t>
      </w:r>
      <w:r w:rsidR="00D2086E" w:rsidRPr="00AD6726">
        <w:rPr>
          <w:rFonts w:ascii="Times New Roman" w:hAnsi="Times New Roman" w:cs="Times New Roman"/>
          <w:sz w:val="24"/>
          <w:szCs w:val="24"/>
        </w:rPr>
        <w:t xml:space="preserve"> He yearns to lift them like infants to his cheek, to feed them, to nurture them. Instead, they worship Baal, forgetting the simple commandment to love God with their whole hearts and minds and strength, and to love their neighbors. Community</w:t>
      </w:r>
      <w:r w:rsidR="000A0247" w:rsidRPr="00AD6726">
        <w:rPr>
          <w:rFonts w:ascii="Times New Roman" w:hAnsi="Times New Roman" w:cs="Times New Roman"/>
          <w:sz w:val="24"/>
          <w:szCs w:val="24"/>
        </w:rPr>
        <w:t>,</w:t>
      </w:r>
      <w:r w:rsidR="00D2086E" w:rsidRPr="00AD6726">
        <w:rPr>
          <w:rFonts w:ascii="Times New Roman" w:hAnsi="Times New Roman" w:cs="Times New Roman"/>
          <w:sz w:val="24"/>
          <w:szCs w:val="24"/>
        </w:rPr>
        <w:t xml:space="preserve"> within the covenant with God</w:t>
      </w:r>
      <w:r w:rsidR="000A0247" w:rsidRPr="00AD6726">
        <w:rPr>
          <w:rFonts w:ascii="Times New Roman" w:hAnsi="Times New Roman" w:cs="Times New Roman"/>
          <w:sz w:val="24"/>
          <w:szCs w:val="24"/>
        </w:rPr>
        <w:t>,</w:t>
      </w:r>
      <w:r w:rsidR="00D2086E" w:rsidRPr="00AD6726">
        <w:rPr>
          <w:rFonts w:ascii="Times New Roman" w:hAnsi="Times New Roman" w:cs="Times New Roman"/>
          <w:sz w:val="24"/>
          <w:szCs w:val="24"/>
        </w:rPr>
        <w:t xml:space="preserve"> was everything. Community, the neighbor, care for widows and orphans</w:t>
      </w:r>
      <w:r w:rsidR="00A8110D" w:rsidRPr="00AD6726">
        <w:rPr>
          <w:rFonts w:ascii="Times New Roman" w:hAnsi="Times New Roman" w:cs="Times New Roman"/>
          <w:sz w:val="24"/>
          <w:szCs w:val="24"/>
        </w:rPr>
        <w:t>, was critical even in the time of Christ, even now. It is “Our Father”, not “My father”.  When we hear the word “you” in scripture it is the plural, the collective, not the singular me, my, mine. That is why the error of the sleeping neighbor who would not provide loaves of bread was a negative example to those who heard Jesus’s parable. That is why Jesus consistently spoke against greed, against hypocrisy, against self-serving.</w:t>
      </w:r>
    </w:p>
    <w:p w14:paraId="4E6D5740" w14:textId="77777777" w:rsidR="00B03E70" w:rsidRDefault="00A8110D" w:rsidP="00B03E70">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And that brings us to the wealthy farmer who has such a bumper crop his only concern is how to save it for himself. He is overwhelmed with his good fortune. He decides to build </w:t>
      </w:r>
      <w:r w:rsidR="00F7174E" w:rsidRPr="00AD6726">
        <w:rPr>
          <w:rFonts w:ascii="Times New Roman" w:hAnsi="Times New Roman" w:cs="Times New Roman"/>
          <w:sz w:val="24"/>
          <w:szCs w:val="24"/>
        </w:rPr>
        <w:t xml:space="preserve">even bigger barns for his harvest. Not only will he have more for himself, </w:t>
      </w:r>
      <w:r w:rsidR="00826900" w:rsidRPr="00AD6726">
        <w:rPr>
          <w:rFonts w:ascii="Times New Roman" w:hAnsi="Times New Roman" w:cs="Times New Roman"/>
          <w:sz w:val="24"/>
          <w:szCs w:val="24"/>
        </w:rPr>
        <w:t>but he will also</w:t>
      </w:r>
      <w:r w:rsidR="00F7174E" w:rsidRPr="00AD6726">
        <w:rPr>
          <w:rFonts w:ascii="Times New Roman" w:hAnsi="Times New Roman" w:cs="Times New Roman"/>
          <w:sz w:val="24"/>
          <w:szCs w:val="24"/>
        </w:rPr>
        <w:t xml:space="preserve"> be able to signal his wealth to others through his larger, newer, barns. This farmer, too, appears to be “bent on </w:t>
      </w:r>
      <w:r w:rsidR="00F7174E" w:rsidRPr="00AD6726">
        <w:rPr>
          <w:rFonts w:ascii="Times New Roman" w:hAnsi="Times New Roman" w:cs="Times New Roman"/>
          <w:sz w:val="24"/>
          <w:szCs w:val="24"/>
        </w:rPr>
        <w:lastRenderedPageBreak/>
        <w:t>turning away from God”, on luxuriating in his riches, on forgetting about the community, the needy, the struggling. The Lord’s prayer asks for enough to cover our daily needs, not enough to retire</w:t>
      </w:r>
      <w:r w:rsidR="00FE66F7" w:rsidRPr="00AD6726">
        <w:rPr>
          <w:rFonts w:ascii="Times New Roman" w:hAnsi="Times New Roman" w:cs="Times New Roman"/>
          <w:sz w:val="24"/>
          <w:szCs w:val="24"/>
        </w:rPr>
        <w:t xml:space="preserve">. The farmer even says, </w:t>
      </w:r>
    </w:p>
    <w:p w14:paraId="756DD4FB" w14:textId="106A05CE" w:rsidR="000A61CC" w:rsidRPr="00AD6726" w:rsidRDefault="00FE66F7" w:rsidP="00B03E70">
      <w:pPr>
        <w:spacing w:line="240" w:lineRule="auto"/>
        <w:ind w:left="720"/>
        <w:rPr>
          <w:rFonts w:ascii="Times New Roman" w:hAnsi="Times New Roman" w:cs="Times New Roman"/>
          <w:sz w:val="24"/>
          <w:szCs w:val="24"/>
        </w:rPr>
      </w:pPr>
      <w:r w:rsidRPr="00AD6726">
        <w:rPr>
          <w:rFonts w:ascii="Times New Roman" w:hAnsi="Times New Roman" w:cs="Times New Roman"/>
          <w:sz w:val="24"/>
          <w:szCs w:val="24"/>
        </w:rPr>
        <w:br/>
        <w:t>“</w:t>
      </w:r>
      <w:r w:rsidR="00F7174E" w:rsidRPr="00AD6726">
        <w:rPr>
          <w:rFonts w:ascii="Times New Roman" w:hAnsi="Times New Roman" w:cs="Times New Roman"/>
          <w:sz w:val="24"/>
          <w:szCs w:val="24"/>
        </w:rPr>
        <w:t>And I will say to my soul, ‘Soul, you have ample goods laid up for many years; relax, eat, drink, be merry.’</w:t>
      </w:r>
      <w:r w:rsidRPr="00AD6726">
        <w:rPr>
          <w:rFonts w:ascii="Times New Roman" w:hAnsi="Times New Roman" w:cs="Times New Roman"/>
          <w:sz w:val="24"/>
          <w:szCs w:val="24"/>
        </w:rPr>
        <w:t xml:space="preserve">” </w:t>
      </w:r>
    </w:p>
    <w:p w14:paraId="0A38E388" w14:textId="11A65564" w:rsidR="00D3436D" w:rsidRPr="00AD6726" w:rsidRDefault="00FE66F7"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It’s interesting that he addresses his soul, when it is his body who will enjoy this bounty. </w:t>
      </w:r>
      <w:r w:rsidR="000A61CC" w:rsidRPr="00AD6726">
        <w:rPr>
          <w:rFonts w:ascii="Times New Roman" w:hAnsi="Times New Roman" w:cs="Times New Roman"/>
          <w:sz w:val="24"/>
          <w:szCs w:val="24"/>
        </w:rPr>
        <w:t>That is very telling about where he is, isn’t it?</w:t>
      </w:r>
    </w:p>
    <w:p w14:paraId="44AA81B9" w14:textId="16FA3101" w:rsidR="00FE66F7" w:rsidRPr="00AD6726" w:rsidRDefault="00FE66F7"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Now, listen, we are called to wise and generous stewardship. It was life saving that Joseph, overseeing all the lands of Egypt for Pharoah, had the vision of a massive drought and prepared for it, </w:t>
      </w:r>
      <w:r w:rsidR="000E2E82" w:rsidRPr="00AD6726">
        <w:rPr>
          <w:rFonts w:ascii="Times New Roman" w:hAnsi="Times New Roman" w:cs="Times New Roman"/>
          <w:sz w:val="24"/>
          <w:szCs w:val="24"/>
        </w:rPr>
        <w:t>storing the bumper crop</w:t>
      </w:r>
      <w:r w:rsidR="00570602" w:rsidRPr="00AD6726">
        <w:rPr>
          <w:rFonts w:ascii="Times New Roman" w:hAnsi="Times New Roman" w:cs="Times New Roman"/>
          <w:sz w:val="24"/>
          <w:szCs w:val="24"/>
        </w:rPr>
        <w:t>s</w:t>
      </w:r>
      <w:r w:rsidR="000E2E82" w:rsidRPr="00AD6726">
        <w:rPr>
          <w:rFonts w:ascii="Times New Roman" w:hAnsi="Times New Roman" w:cs="Times New Roman"/>
          <w:sz w:val="24"/>
          <w:szCs w:val="24"/>
        </w:rPr>
        <w:t xml:space="preserve"> of Egypt for the years of famine. That action was one of stewardship and it saved a population and those who came to </w:t>
      </w:r>
      <w:proofErr w:type="spellStart"/>
      <w:r w:rsidR="00FA36D9" w:rsidRPr="00AD6726">
        <w:rPr>
          <w:rFonts w:ascii="Times New Roman" w:hAnsi="Times New Roman" w:cs="Times New Roman"/>
          <w:sz w:val="24"/>
          <w:szCs w:val="24"/>
        </w:rPr>
        <w:t>Egype</w:t>
      </w:r>
      <w:proofErr w:type="spellEnd"/>
      <w:r w:rsidR="000E2E82" w:rsidRPr="00AD6726">
        <w:rPr>
          <w:rFonts w:ascii="Times New Roman" w:hAnsi="Times New Roman" w:cs="Times New Roman"/>
          <w:sz w:val="24"/>
          <w:szCs w:val="24"/>
        </w:rPr>
        <w:t xml:space="preserve"> to survive as well. </w:t>
      </w:r>
      <w:r w:rsidR="00BB438A" w:rsidRPr="00AD6726">
        <w:rPr>
          <w:rFonts w:ascii="Times New Roman" w:hAnsi="Times New Roman" w:cs="Times New Roman"/>
          <w:sz w:val="24"/>
          <w:szCs w:val="24"/>
        </w:rPr>
        <w:t xml:space="preserve">Nurturing your retirement plan or making regular savings in a college fund is wise stewardship, not idolatry, So let’s not go overboard </w:t>
      </w:r>
      <w:proofErr w:type="gramStart"/>
      <w:r w:rsidR="00BB438A" w:rsidRPr="00AD6726">
        <w:rPr>
          <w:rFonts w:ascii="Times New Roman" w:hAnsi="Times New Roman" w:cs="Times New Roman"/>
          <w:sz w:val="24"/>
          <w:szCs w:val="24"/>
        </w:rPr>
        <w:t>here..</w:t>
      </w:r>
      <w:proofErr w:type="gramEnd"/>
      <w:r w:rsidR="00BB438A" w:rsidRPr="00AD6726">
        <w:rPr>
          <w:rFonts w:ascii="Times New Roman" w:hAnsi="Times New Roman" w:cs="Times New Roman"/>
          <w:sz w:val="24"/>
          <w:szCs w:val="24"/>
        </w:rPr>
        <w:t xml:space="preserve"> The difference is that o</w:t>
      </w:r>
      <w:r w:rsidR="000E2E82" w:rsidRPr="00AD6726">
        <w:rPr>
          <w:rFonts w:ascii="Times New Roman" w:hAnsi="Times New Roman" w:cs="Times New Roman"/>
          <w:sz w:val="24"/>
          <w:szCs w:val="24"/>
        </w:rPr>
        <w:t xml:space="preserve">ur farmer cares nothing about stewardship; he cares nothing about community or need. He cares only about his wealth, the idol he worships in place of God. </w:t>
      </w:r>
      <w:r w:rsidR="00140707" w:rsidRPr="00AD6726">
        <w:rPr>
          <w:rFonts w:ascii="Times New Roman" w:hAnsi="Times New Roman" w:cs="Times New Roman"/>
          <w:sz w:val="24"/>
          <w:szCs w:val="24"/>
        </w:rPr>
        <w:t xml:space="preserve">And another difference is that the economy of the time was zero-sum. For everything the farmer had, someone else was deprived. And the people knew it. </w:t>
      </w:r>
    </w:p>
    <w:p w14:paraId="07EF95DE" w14:textId="2B4BD02C" w:rsidR="000E2E82" w:rsidRPr="00AD6726" w:rsidRDefault="000E2E82"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Jesus provides us with huge, glaring examples of the idolatry of greed</w:t>
      </w:r>
      <w:r w:rsidR="00374268" w:rsidRPr="00AD6726">
        <w:rPr>
          <w:rFonts w:ascii="Times New Roman" w:hAnsi="Times New Roman" w:cs="Times New Roman"/>
          <w:sz w:val="24"/>
          <w:szCs w:val="24"/>
        </w:rPr>
        <w:t>, particularly in the Gospel of Luke</w:t>
      </w:r>
      <w:r w:rsidR="003416C5" w:rsidRPr="00AD6726">
        <w:rPr>
          <w:rFonts w:ascii="Times New Roman" w:hAnsi="Times New Roman" w:cs="Times New Roman"/>
          <w:sz w:val="24"/>
          <w:szCs w:val="24"/>
        </w:rPr>
        <w:t xml:space="preserve">. </w:t>
      </w:r>
      <w:proofErr w:type="gramStart"/>
      <w:r w:rsidR="00BF0122" w:rsidRPr="00AD6726">
        <w:rPr>
          <w:rFonts w:ascii="Times New Roman" w:hAnsi="Times New Roman" w:cs="Times New Roman"/>
          <w:sz w:val="24"/>
          <w:szCs w:val="24"/>
        </w:rPr>
        <w:t>Of course</w:t>
      </w:r>
      <w:proofErr w:type="gramEnd"/>
      <w:r w:rsidR="00BF0122" w:rsidRPr="00AD6726">
        <w:rPr>
          <w:rFonts w:ascii="Times New Roman" w:hAnsi="Times New Roman" w:cs="Times New Roman"/>
          <w:sz w:val="24"/>
          <w:szCs w:val="24"/>
        </w:rPr>
        <w:t xml:space="preserve"> we get the point and even laugh at the idiot in the story. </w:t>
      </w:r>
      <w:r w:rsidR="006A26D2" w:rsidRPr="00AD6726">
        <w:rPr>
          <w:rFonts w:ascii="Times New Roman" w:hAnsi="Times New Roman" w:cs="Times New Roman"/>
          <w:sz w:val="24"/>
          <w:szCs w:val="24"/>
        </w:rPr>
        <w:t xml:space="preserve">Although the disciples were often mystified by the parables Jesus told, they are </w:t>
      </w:r>
      <w:proofErr w:type="gramStart"/>
      <w:r w:rsidR="006A26D2" w:rsidRPr="00AD6726">
        <w:rPr>
          <w:rFonts w:ascii="Times New Roman" w:hAnsi="Times New Roman" w:cs="Times New Roman"/>
          <w:sz w:val="24"/>
          <w:szCs w:val="24"/>
        </w:rPr>
        <w:t>more often than not</w:t>
      </w:r>
      <w:proofErr w:type="gramEnd"/>
      <w:r w:rsidR="006A26D2" w:rsidRPr="00AD6726">
        <w:rPr>
          <w:rFonts w:ascii="Times New Roman" w:hAnsi="Times New Roman" w:cs="Times New Roman"/>
          <w:sz w:val="24"/>
          <w:szCs w:val="24"/>
        </w:rPr>
        <w:t xml:space="preserve"> clear as a bell</w:t>
      </w:r>
      <w:r w:rsidR="003C58D5" w:rsidRPr="00AD6726">
        <w:rPr>
          <w:rFonts w:ascii="Times New Roman" w:hAnsi="Times New Roman" w:cs="Times New Roman"/>
          <w:sz w:val="24"/>
          <w:szCs w:val="24"/>
        </w:rPr>
        <w:t>; i</w:t>
      </w:r>
      <w:r w:rsidR="004E730E" w:rsidRPr="00AD6726">
        <w:rPr>
          <w:rFonts w:ascii="Times New Roman" w:hAnsi="Times New Roman" w:cs="Times New Roman"/>
          <w:sz w:val="24"/>
          <w:szCs w:val="24"/>
        </w:rPr>
        <w:t xml:space="preserve">t is difficult to </w:t>
      </w:r>
      <w:r w:rsidR="003C58D5" w:rsidRPr="00AD6726">
        <w:rPr>
          <w:rFonts w:ascii="Times New Roman" w:hAnsi="Times New Roman" w:cs="Times New Roman"/>
          <w:sz w:val="24"/>
          <w:szCs w:val="24"/>
        </w:rPr>
        <w:t>miss the point</w:t>
      </w:r>
      <w:r w:rsidR="004E730E" w:rsidRPr="00AD6726">
        <w:rPr>
          <w:rFonts w:ascii="Times New Roman" w:hAnsi="Times New Roman" w:cs="Times New Roman"/>
          <w:sz w:val="24"/>
          <w:szCs w:val="24"/>
        </w:rPr>
        <w:t xml:space="preserve">. </w:t>
      </w:r>
      <w:r w:rsidR="003416C5" w:rsidRPr="00AD6726">
        <w:rPr>
          <w:rFonts w:ascii="Times New Roman" w:hAnsi="Times New Roman" w:cs="Times New Roman"/>
          <w:sz w:val="24"/>
          <w:szCs w:val="24"/>
        </w:rPr>
        <w:t xml:space="preserve"> The farmer plans to “relax, eat, drink, and be merry”, but he forgets that he is quoting Isaiah, and Isaiah used it as a warning, adding, “for tomorrow you will die.” </w:t>
      </w:r>
      <w:r w:rsidR="007358BB" w:rsidRPr="00AD6726">
        <w:rPr>
          <w:rFonts w:ascii="Times New Roman" w:hAnsi="Times New Roman" w:cs="Times New Roman"/>
          <w:sz w:val="24"/>
          <w:szCs w:val="24"/>
        </w:rPr>
        <w:t>If talking to this farmer, Isaiah might add, “</w:t>
      </w:r>
      <w:r w:rsidR="003416C5" w:rsidRPr="00AD6726">
        <w:rPr>
          <w:rFonts w:ascii="Times New Roman" w:hAnsi="Times New Roman" w:cs="Times New Roman"/>
          <w:sz w:val="24"/>
          <w:szCs w:val="24"/>
        </w:rPr>
        <w:t>While you submerged yourself in your success, while you conveniently forgot your covenant with God, you did it all in vain, leaving you with nothing.</w:t>
      </w:r>
      <w:r w:rsidR="007358BB" w:rsidRPr="00AD6726">
        <w:rPr>
          <w:rFonts w:ascii="Times New Roman" w:hAnsi="Times New Roman" w:cs="Times New Roman"/>
          <w:sz w:val="24"/>
          <w:szCs w:val="24"/>
        </w:rPr>
        <w:t xml:space="preserve">”  Jesus did not quote the complete statement from Isaiah, but he ended the parable with the same ironic death. </w:t>
      </w:r>
    </w:p>
    <w:p w14:paraId="007AFAF0" w14:textId="615BA101" w:rsidR="001334AB" w:rsidRPr="00AD6726" w:rsidRDefault="0047032F"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Since most of us are not agribusiness giants, or pharmaceutical </w:t>
      </w:r>
      <w:r w:rsidR="005D2ACA" w:rsidRPr="00AD6726">
        <w:rPr>
          <w:rFonts w:ascii="Times New Roman" w:hAnsi="Times New Roman" w:cs="Times New Roman"/>
          <w:sz w:val="24"/>
          <w:szCs w:val="24"/>
        </w:rPr>
        <w:t>CEOs</w:t>
      </w:r>
      <w:r w:rsidRPr="00AD6726">
        <w:rPr>
          <w:rFonts w:ascii="Times New Roman" w:hAnsi="Times New Roman" w:cs="Times New Roman"/>
          <w:sz w:val="24"/>
          <w:szCs w:val="24"/>
        </w:rPr>
        <w:t xml:space="preserve"> charging outrageous fees for formulation developments long, long paid for, we do have to think a little more </w:t>
      </w:r>
      <w:r w:rsidR="006F1033" w:rsidRPr="00AD6726">
        <w:rPr>
          <w:rFonts w:ascii="Times New Roman" w:hAnsi="Times New Roman" w:cs="Times New Roman"/>
          <w:sz w:val="24"/>
          <w:szCs w:val="24"/>
        </w:rPr>
        <w:t xml:space="preserve">deeply and honestly about the idols we have worshipped. Paul’s letter to the </w:t>
      </w:r>
      <w:r w:rsidR="001334AB" w:rsidRPr="00AD6726">
        <w:rPr>
          <w:rFonts w:ascii="Times New Roman" w:hAnsi="Times New Roman" w:cs="Times New Roman"/>
          <w:sz w:val="24"/>
          <w:szCs w:val="24"/>
        </w:rPr>
        <w:t xml:space="preserve">Colossians spells </w:t>
      </w:r>
      <w:r w:rsidR="00EB47A8" w:rsidRPr="00AD6726">
        <w:rPr>
          <w:rFonts w:ascii="Times New Roman" w:hAnsi="Times New Roman" w:cs="Times New Roman"/>
          <w:sz w:val="24"/>
          <w:szCs w:val="24"/>
        </w:rPr>
        <w:t xml:space="preserve">out </w:t>
      </w:r>
      <w:r w:rsidR="001334AB" w:rsidRPr="00AD6726">
        <w:rPr>
          <w:rFonts w:ascii="Times New Roman" w:hAnsi="Times New Roman" w:cs="Times New Roman"/>
          <w:sz w:val="24"/>
          <w:szCs w:val="24"/>
        </w:rPr>
        <w:t xml:space="preserve">the details more specifically if not completely. </w:t>
      </w:r>
    </w:p>
    <w:p w14:paraId="442BF893" w14:textId="51F4072B" w:rsidR="007358BB" w:rsidRPr="00AD6726" w:rsidRDefault="001334AB" w:rsidP="00AD6726">
      <w:pPr>
        <w:spacing w:line="240" w:lineRule="auto"/>
        <w:ind w:left="720"/>
        <w:rPr>
          <w:rFonts w:ascii="Times New Roman" w:hAnsi="Times New Roman" w:cs="Times New Roman"/>
          <w:sz w:val="24"/>
          <w:szCs w:val="24"/>
        </w:rPr>
      </w:pPr>
      <w:r w:rsidRPr="00AD6726">
        <w:rPr>
          <w:rFonts w:ascii="Times New Roman" w:hAnsi="Times New Roman" w:cs="Times New Roman"/>
          <w:sz w:val="24"/>
          <w:szCs w:val="24"/>
        </w:rPr>
        <w:t>“</w:t>
      </w:r>
      <w:proofErr w:type="gramStart"/>
      <w:r w:rsidRPr="00AD6726">
        <w:rPr>
          <w:rFonts w:ascii="Times New Roman" w:hAnsi="Times New Roman" w:cs="Times New Roman"/>
          <w:sz w:val="24"/>
          <w:szCs w:val="24"/>
        </w:rPr>
        <w:t>So</w:t>
      </w:r>
      <w:proofErr w:type="gramEnd"/>
      <w:r w:rsidRPr="00AD6726">
        <w:rPr>
          <w:rFonts w:ascii="Times New Roman" w:hAnsi="Times New Roman" w:cs="Times New Roman"/>
          <w:sz w:val="24"/>
          <w:szCs w:val="24"/>
        </w:rPr>
        <w:t xml:space="preserve"> if you have been raised with Christ, seek the things that are above, where Christ is, seated at the right hand of God. </w:t>
      </w:r>
      <w:r w:rsidRPr="00AD6726">
        <w:rPr>
          <w:rFonts w:ascii="Times New Roman" w:hAnsi="Times New Roman" w:cs="Times New Roman"/>
          <w:sz w:val="24"/>
          <w:szCs w:val="24"/>
          <w:vertAlign w:val="superscript"/>
        </w:rPr>
        <w:t>2</w:t>
      </w:r>
      <w:r w:rsidRPr="00AD6726">
        <w:rPr>
          <w:rFonts w:ascii="Times New Roman" w:hAnsi="Times New Roman" w:cs="Times New Roman"/>
          <w:sz w:val="24"/>
          <w:szCs w:val="24"/>
        </w:rPr>
        <w:t>Set your minds on things that are above, not on things that are on earth</w:t>
      </w:r>
      <w:r w:rsidR="00AE23C7" w:rsidRPr="00AD6726">
        <w:rPr>
          <w:rFonts w:ascii="Times New Roman" w:hAnsi="Times New Roman" w:cs="Times New Roman"/>
          <w:sz w:val="24"/>
          <w:szCs w:val="24"/>
        </w:rPr>
        <w:t>[.]</w:t>
      </w:r>
      <w:r w:rsidRPr="00AD6726">
        <w:rPr>
          <w:rFonts w:ascii="Times New Roman" w:hAnsi="Times New Roman" w:cs="Times New Roman"/>
          <w:sz w:val="24"/>
          <w:szCs w:val="24"/>
        </w:rPr>
        <w:t>”</w:t>
      </w:r>
    </w:p>
    <w:p w14:paraId="0C43194C" w14:textId="68ED0040" w:rsidR="00AE23C7" w:rsidRPr="00AD6726" w:rsidRDefault="00AE23C7"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With a bit of reflection, we know that work can be not just a means of joy and sustenance, but an idol commanding all our time and thought and energy, leaving nothing for our “loved ones” or for God. </w:t>
      </w:r>
      <w:r w:rsidR="006C0A5B" w:rsidRPr="00AD6726">
        <w:rPr>
          <w:rFonts w:ascii="Times New Roman" w:hAnsi="Times New Roman" w:cs="Times New Roman"/>
          <w:sz w:val="24"/>
          <w:szCs w:val="24"/>
        </w:rPr>
        <w:t xml:space="preserve">We know that addictive substances can become an all-absorbing idol, or gambling, or sex. The problem is not the behavior, it is that we attempt to fill a void that is God-sized with teaspoons of mistaken hope. </w:t>
      </w:r>
      <w:r w:rsidR="00DC74AA" w:rsidRPr="00AD6726">
        <w:rPr>
          <w:rFonts w:ascii="Times New Roman" w:hAnsi="Times New Roman" w:cs="Times New Roman"/>
          <w:sz w:val="24"/>
          <w:szCs w:val="24"/>
        </w:rPr>
        <w:t>We can also come up with loads of examples in our consumer-oriented, politically abusive society of people who are living in greed in the same scale as the farmer, or who make him look like a beginner. We are here to concern our souls and our peace, and to see how we can amend the disparities of greed as they impact others, loving them as we love ourselves.</w:t>
      </w:r>
    </w:p>
    <w:p w14:paraId="0D34E63D" w14:textId="7A0C68B9" w:rsidR="006C0A5B" w:rsidRPr="00AD6726" w:rsidRDefault="006C0A5B"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lastRenderedPageBreak/>
        <w:t xml:space="preserve">So where are we? We are at a point of reflection to see what tuning our lives </w:t>
      </w:r>
      <w:r w:rsidR="00194BE8" w:rsidRPr="00AD6726">
        <w:rPr>
          <w:rFonts w:ascii="Times New Roman" w:hAnsi="Times New Roman" w:cs="Times New Roman"/>
          <w:sz w:val="24"/>
          <w:szCs w:val="24"/>
        </w:rPr>
        <w:t>is</w:t>
      </w:r>
      <w:r w:rsidRPr="00AD6726">
        <w:rPr>
          <w:rFonts w:ascii="Times New Roman" w:hAnsi="Times New Roman" w:cs="Times New Roman"/>
          <w:sz w:val="24"/>
          <w:szCs w:val="24"/>
        </w:rPr>
        <w:t xml:space="preserve"> calling for. God is still yearning to raise us up, to feed us, to hold us to God’s cheek, and </w:t>
      </w:r>
      <w:r w:rsidR="00C01243" w:rsidRPr="00AD6726">
        <w:rPr>
          <w:rFonts w:ascii="Times New Roman" w:hAnsi="Times New Roman" w:cs="Times New Roman"/>
          <w:sz w:val="24"/>
          <w:szCs w:val="24"/>
        </w:rPr>
        <w:t>love us. God is still yearning for us to put aside our idols of whatever names they bear, and to become God centered again. That is always the call and always the reward.</w:t>
      </w:r>
    </w:p>
    <w:p w14:paraId="4D1889F8" w14:textId="4E03F5B3" w:rsidR="00C01243" w:rsidRPr="00AD6726" w:rsidRDefault="00C01243"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 xml:space="preserve">Embrace God through the Christ of this altar, receiving Christ wholly through the bread and wine that is his body and blood. For now, and as you go through this day and this week, bring your mind and soul back to center on God. Even in funny clothes and singing a bit off-key, God will welcome us home. </w:t>
      </w:r>
    </w:p>
    <w:p w14:paraId="42510540" w14:textId="338F8508" w:rsidR="0062500B" w:rsidRPr="00AD6726" w:rsidRDefault="0062500B" w:rsidP="00AD6726">
      <w:pPr>
        <w:spacing w:line="240" w:lineRule="auto"/>
        <w:rPr>
          <w:rFonts w:ascii="Times New Roman" w:hAnsi="Times New Roman" w:cs="Times New Roman"/>
          <w:sz w:val="24"/>
          <w:szCs w:val="24"/>
        </w:rPr>
      </w:pPr>
      <w:r w:rsidRPr="00AD6726">
        <w:rPr>
          <w:rFonts w:ascii="Times New Roman" w:hAnsi="Times New Roman" w:cs="Times New Roman"/>
          <w:sz w:val="24"/>
          <w:szCs w:val="24"/>
        </w:rPr>
        <w:t>Thanks be to God.</w:t>
      </w:r>
    </w:p>
    <w:p w14:paraId="5CD3C6E6" w14:textId="77777777" w:rsidR="00732DE1" w:rsidRPr="00AD6726" w:rsidRDefault="00732DE1">
      <w:pPr>
        <w:spacing w:line="240" w:lineRule="auto"/>
        <w:rPr>
          <w:rFonts w:ascii="Times New Roman" w:hAnsi="Times New Roman" w:cs="Times New Roman"/>
          <w:sz w:val="24"/>
          <w:szCs w:val="24"/>
        </w:rPr>
      </w:pPr>
    </w:p>
    <w:sectPr w:rsidR="00732DE1" w:rsidRPr="00AD672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BCA7" w14:textId="77777777" w:rsidR="0046631A" w:rsidRDefault="0046631A" w:rsidP="00380EBD">
      <w:pPr>
        <w:spacing w:after="0" w:line="240" w:lineRule="auto"/>
      </w:pPr>
      <w:r>
        <w:separator/>
      </w:r>
    </w:p>
  </w:endnote>
  <w:endnote w:type="continuationSeparator" w:id="0">
    <w:p w14:paraId="62658A61" w14:textId="77777777" w:rsidR="0046631A" w:rsidRDefault="0046631A" w:rsidP="0038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93A2" w14:textId="77777777" w:rsidR="0046631A" w:rsidRDefault="0046631A" w:rsidP="00380EBD">
      <w:pPr>
        <w:spacing w:after="0" w:line="240" w:lineRule="auto"/>
      </w:pPr>
      <w:r>
        <w:separator/>
      </w:r>
    </w:p>
  </w:footnote>
  <w:footnote w:type="continuationSeparator" w:id="0">
    <w:p w14:paraId="5E7295B9" w14:textId="77777777" w:rsidR="0046631A" w:rsidRDefault="0046631A" w:rsidP="00380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788783"/>
      <w:docPartObj>
        <w:docPartGallery w:val="Page Numbers (Top of Page)"/>
        <w:docPartUnique/>
      </w:docPartObj>
    </w:sdtPr>
    <w:sdtEndPr>
      <w:rPr>
        <w:noProof/>
        <w:sz w:val="24"/>
        <w:szCs w:val="24"/>
      </w:rPr>
    </w:sdtEndPr>
    <w:sdtContent>
      <w:p w14:paraId="69CA7F4B" w14:textId="5B5F1D19" w:rsidR="00380EBD" w:rsidRPr="00732DE1" w:rsidRDefault="00380EBD">
        <w:pPr>
          <w:pStyle w:val="Header"/>
          <w:jc w:val="right"/>
          <w:rPr>
            <w:sz w:val="24"/>
            <w:szCs w:val="24"/>
          </w:rPr>
        </w:pPr>
        <w:r w:rsidRPr="00732DE1">
          <w:rPr>
            <w:sz w:val="24"/>
            <w:szCs w:val="24"/>
          </w:rPr>
          <w:fldChar w:fldCharType="begin"/>
        </w:r>
        <w:r w:rsidRPr="00732DE1">
          <w:rPr>
            <w:sz w:val="24"/>
            <w:szCs w:val="24"/>
          </w:rPr>
          <w:instrText xml:space="preserve"> PAGE   \* MERGEFORMAT </w:instrText>
        </w:r>
        <w:r w:rsidRPr="00732DE1">
          <w:rPr>
            <w:sz w:val="24"/>
            <w:szCs w:val="24"/>
          </w:rPr>
          <w:fldChar w:fldCharType="separate"/>
        </w:r>
        <w:r w:rsidRPr="00732DE1">
          <w:rPr>
            <w:noProof/>
            <w:sz w:val="24"/>
            <w:szCs w:val="24"/>
          </w:rPr>
          <w:t>2</w:t>
        </w:r>
        <w:r w:rsidRPr="00732DE1">
          <w:rPr>
            <w:noProof/>
            <w:sz w:val="24"/>
            <w:szCs w:val="24"/>
          </w:rPr>
          <w:fldChar w:fldCharType="end"/>
        </w:r>
      </w:p>
    </w:sdtContent>
  </w:sdt>
  <w:p w14:paraId="02CC9368" w14:textId="77777777" w:rsidR="00380EBD" w:rsidRDefault="00380E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CE7"/>
    <w:rsid w:val="00013A9A"/>
    <w:rsid w:val="000A0247"/>
    <w:rsid w:val="000A61CC"/>
    <w:rsid w:val="000D7DE7"/>
    <w:rsid w:val="000E2E82"/>
    <w:rsid w:val="001334AB"/>
    <w:rsid w:val="00140707"/>
    <w:rsid w:val="00194BE8"/>
    <w:rsid w:val="001B3E9C"/>
    <w:rsid w:val="002759C3"/>
    <w:rsid w:val="002B0BF2"/>
    <w:rsid w:val="003416C5"/>
    <w:rsid w:val="00374268"/>
    <w:rsid w:val="00380EBD"/>
    <w:rsid w:val="003C58D5"/>
    <w:rsid w:val="0046631A"/>
    <w:rsid w:val="0047032F"/>
    <w:rsid w:val="00474DCA"/>
    <w:rsid w:val="004E730E"/>
    <w:rsid w:val="00562358"/>
    <w:rsid w:val="00570602"/>
    <w:rsid w:val="005D2ACA"/>
    <w:rsid w:val="0062500B"/>
    <w:rsid w:val="00645CED"/>
    <w:rsid w:val="006A26D2"/>
    <w:rsid w:val="006C0A5B"/>
    <w:rsid w:val="006F1033"/>
    <w:rsid w:val="00732DE1"/>
    <w:rsid w:val="007358BB"/>
    <w:rsid w:val="007A5CE7"/>
    <w:rsid w:val="00826900"/>
    <w:rsid w:val="00924123"/>
    <w:rsid w:val="00980E26"/>
    <w:rsid w:val="00A8110D"/>
    <w:rsid w:val="00AD6726"/>
    <w:rsid w:val="00AE23C7"/>
    <w:rsid w:val="00B03E70"/>
    <w:rsid w:val="00B63433"/>
    <w:rsid w:val="00BB438A"/>
    <w:rsid w:val="00BF0122"/>
    <w:rsid w:val="00C01243"/>
    <w:rsid w:val="00C11025"/>
    <w:rsid w:val="00D2086E"/>
    <w:rsid w:val="00D3436D"/>
    <w:rsid w:val="00DC74AA"/>
    <w:rsid w:val="00E57B6F"/>
    <w:rsid w:val="00EB47A8"/>
    <w:rsid w:val="00F15C2B"/>
    <w:rsid w:val="00F467CA"/>
    <w:rsid w:val="00F7174E"/>
    <w:rsid w:val="00F809F8"/>
    <w:rsid w:val="00FA36D9"/>
    <w:rsid w:val="00FE6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9B7"/>
  <w15:chartTrackingRefBased/>
  <w15:docId w15:val="{D2C26E50-5997-4302-A643-EC9D6C94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EBD"/>
  </w:style>
  <w:style w:type="paragraph" w:styleId="Footer">
    <w:name w:val="footer"/>
    <w:basedOn w:val="Normal"/>
    <w:link w:val="FooterChar"/>
    <w:uiPriority w:val="99"/>
    <w:unhideWhenUsed/>
    <w:rsid w:val="0038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Wilson</dc:creator>
  <cp:keywords/>
  <dc:description/>
  <cp:lastModifiedBy>Kate Wilson</cp:lastModifiedBy>
  <cp:revision>2</cp:revision>
  <dcterms:created xsi:type="dcterms:W3CDTF">2022-08-04T17:16:00Z</dcterms:created>
  <dcterms:modified xsi:type="dcterms:W3CDTF">2022-08-04T17:16:00Z</dcterms:modified>
</cp:coreProperties>
</file>