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82AF" w14:textId="77777777" w:rsidR="0074375D" w:rsidRPr="002377FE" w:rsidRDefault="0074375D" w:rsidP="0074375D">
      <w:pPr>
        <w:spacing w:after="0" w:line="240" w:lineRule="auto"/>
        <w:ind w:left="720" w:right="720"/>
        <w:jc w:val="center"/>
        <w:rPr>
          <w:rFonts w:ascii="Palatino Linotype" w:hAnsi="Palatino Linotype"/>
          <w:b/>
          <w:iCs/>
          <w:sz w:val="28"/>
          <w:szCs w:val="28"/>
        </w:rPr>
      </w:pPr>
      <w:r w:rsidRPr="002377FE">
        <w:rPr>
          <w:rFonts w:ascii="Palatino Linotype" w:hAnsi="Palatino Linotype"/>
          <w:b/>
          <w:iCs/>
          <w:sz w:val="28"/>
          <w:szCs w:val="28"/>
        </w:rPr>
        <w:t>St. David</w:t>
      </w:r>
      <w:r>
        <w:rPr>
          <w:rFonts w:ascii="Palatino Linotype" w:hAnsi="Palatino Linotype"/>
          <w:b/>
          <w:iCs/>
          <w:sz w:val="28"/>
          <w:szCs w:val="28"/>
        </w:rPr>
        <w:t>’s</w:t>
      </w:r>
      <w:r w:rsidRPr="002377FE">
        <w:rPr>
          <w:rFonts w:ascii="Palatino Linotype" w:hAnsi="Palatino Linotype"/>
          <w:b/>
          <w:iCs/>
          <w:sz w:val="28"/>
          <w:szCs w:val="28"/>
        </w:rPr>
        <w:t xml:space="preserve"> Episcopal Church</w:t>
      </w:r>
    </w:p>
    <w:p w14:paraId="1F2F6385" w14:textId="77777777" w:rsidR="0074375D" w:rsidRPr="00B13AC3" w:rsidRDefault="0074375D" w:rsidP="0074375D">
      <w:pPr>
        <w:spacing w:after="0" w:line="240" w:lineRule="auto"/>
        <w:ind w:left="720" w:right="720"/>
        <w:jc w:val="center"/>
        <w:rPr>
          <w:rFonts w:ascii="Palatino Linotype" w:hAnsi="Palatino Linotype"/>
          <w:bCs/>
          <w:iCs/>
          <w:sz w:val="24"/>
          <w:szCs w:val="24"/>
        </w:rPr>
      </w:pPr>
      <w:r w:rsidRPr="00B13AC3">
        <w:rPr>
          <w:rFonts w:ascii="Palatino Linotype" w:hAnsi="Palatino Linotype"/>
          <w:bCs/>
          <w:iCs/>
          <w:sz w:val="24"/>
          <w:szCs w:val="24"/>
        </w:rPr>
        <w:t>Beanblossom, Indiana</w:t>
      </w:r>
    </w:p>
    <w:p w14:paraId="7809A72D" w14:textId="77777777" w:rsidR="0074375D" w:rsidRPr="00B13AC3" w:rsidRDefault="0074375D" w:rsidP="0074375D">
      <w:pPr>
        <w:spacing w:after="0" w:line="240" w:lineRule="auto"/>
        <w:ind w:left="720" w:right="720"/>
        <w:jc w:val="center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Cs/>
          <w:iCs/>
          <w:sz w:val="24"/>
          <w:szCs w:val="24"/>
        </w:rPr>
        <w:sym w:font="Wingdings" w:char="F058"/>
      </w:r>
      <w:r>
        <w:rPr>
          <w:rFonts w:ascii="Palatino Linotype" w:hAnsi="Palatino Linotype"/>
          <w:bCs/>
          <w:iCs/>
          <w:sz w:val="24"/>
          <w:szCs w:val="24"/>
        </w:rPr>
        <w:t>Transfiguration, Year B</w:t>
      </w:r>
      <w:r w:rsidRPr="00B13AC3">
        <w:rPr>
          <w:rFonts w:ascii="Palatino Linotype" w:hAnsi="Palatino Linotype"/>
          <w:bCs/>
          <w:iCs/>
          <w:sz w:val="24"/>
          <w:szCs w:val="24"/>
        </w:rPr>
        <w:t xml:space="preserve">, </w:t>
      </w:r>
      <w:r>
        <w:rPr>
          <w:rFonts w:ascii="Palatino Linotype" w:hAnsi="Palatino Linotype"/>
          <w:bCs/>
          <w:iCs/>
          <w:sz w:val="24"/>
          <w:szCs w:val="24"/>
        </w:rPr>
        <w:t>February 11</w:t>
      </w:r>
      <w:r w:rsidRPr="00B13AC3">
        <w:rPr>
          <w:rFonts w:ascii="Palatino Linotype" w:hAnsi="Palatino Linotype"/>
          <w:bCs/>
          <w:iCs/>
          <w:sz w:val="24"/>
          <w:szCs w:val="24"/>
        </w:rPr>
        <w:t>, 2024</w:t>
      </w:r>
    </w:p>
    <w:p w14:paraId="255F5C97" w14:textId="77777777" w:rsidR="0074375D" w:rsidRPr="00B13AC3" w:rsidRDefault="0074375D" w:rsidP="0074375D">
      <w:pPr>
        <w:spacing w:after="0" w:line="240" w:lineRule="auto"/>
        <w:ind w:left="720" w:right="720"/>
        <w:jc w:val="center"/>
        <w:rPr>
          <w:rFonts w:ascii="Palatino Linotype" w:hAnsi="Palatino Linotype"/>
          <w:bCs/>
          <w:iCs/>
          <w:sz w:val="24"/>
          <w:szCs w:val="24"/>
        </w:rPr>
      </w:pPr>
      <w:r w:rsidRPr="00B13AC3">
        <w:rPr>
          <w:rFonts w:ascii="Palatino Linotype" w:hAnsi="Palatino Linotype"/>
          <w:bCs/>
          <w:iCs/>
          <w:sz w:val="24"/>
          <w:szCs w:val="24"/>
        </w:rPr>
        <w:t>Sermon by the Rev. Kate Wilson</w:t>
      </w:r>
    </w:p>
    <w:p w14:paraId="566FCE6B" w14:textId="77777777" w:rsidR="0074375D" w:rsidRDefault="0074375D" w:rsidP="0074375D">
      <w:pPr>
        <w:spacing w:after="0" w:line="240" w:lineRule="auto"/>
        <w:ind w:left="720" w:right="720"/>
        <w:rPr>
          <w:rFonts w:ascii="Palatino Linotype" w:hAnsi="Palatino Linotype"/>
          <w:bCs/>
          <w:i/>
        </w:rPr>
      </w:pPr>
    </w:p>
    <w:p w14:paraId="1A4EB63D" w14:textId="77777777" w:rsidR="0074375D" w:rsidRPr="00577AC3" w:rsidRDefault="0074375D" w:rsidP="0074375D">
      <w:pPr>
        <w:pStyle w:val="Heading3"/>
        <w:spacing w:before="0" w:after="0"/>
        <w:ind w:left="720" w:right="720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577AC3">
        <w:rPr>
          <w:rFonts w:ascii="Palatino Linotype" w:hAnsi="Palatino Linotype"/>
          <w:b/>
          <w:bCs/>
          <w:color w:val="000000"/>
          <w:sz w:val="20"/>
          <w:szCs w:val="20"/>
        </w:rPr>
        <w:t>2 Kings 2:1-12</w:t>
      </w:r>
      <w:r w:rsidRPr="00577AC3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577AC3">
        <w:rPr>
          <w:rFonts w:ascii="Palatino Linotype" w:hAnsi="Palatino Linotype"/>
          <w:color w:val="000000"/>
          <w:sz w:val="20"/>
          <w:szCs w:val="20"/>
        </w:rPr>
        <w:t xml:space="preserve">     </w:t>
      </w:r>
      <w:r w:rsidRPr="00577AC3">
        <w:rPr>
          <w:rStyle w:val="Strong"/>
          <w:rFonts w:ascii="Palatino Linotype" w:hAnsi="Palatino Linotype"/>
          <w:sz w:val="20"/>
          <w:szCs w:val="20"/>
        </w:rPr>
        <w:t>Psalm 50:1-6</w:t>
      </w:r>
      <w:r w:rsidRPr="00577AC3">
        <w:rPr>
          <w:rFonts w:ascii="Palatino Linotype" w:hAnsi="Palatino Linotype"/>
          <w:color w:val="000000"/>
          <w:sz w:val="20"/>
          <w:szCs w:val="20"/>
        </w:rPr>
        <w:t xml:space="preserve">2        </w:t>
      </w:r>
      <w:r w:rsidRPr="00577AC3">
        <w:rPr>
          <w:rFonts w:ascii="Palatino Linotype" w:hAnsi="Palatino Linotype"/>
          <w:b/>
          <w:bCs/>
          <w:color w:val="000000"/>
          <w:sz w:val="20"/>
          <w:szCs w:val="20"/>
        </w:rPr>
        <w:t>Corinthians 4:3-6</w:t>
      </w:r>
      <w:r w:rsidRPr="00577AC3">
        <w:rPr>
          <w:rFonts w:ascii="Palatino Linotype" w:hAnsi="Palatino Linotype"/>
          <w:b/>
          <w:bCs/>
          <w:color w:val="000000"/>
          <w:sz w:val="20"/>
          <w:szCs w:val="20"/>
        </w:rPr>
        <w:tab/>
        <w:t>Mark 9:2-9</w:t>
      </w:r>
    </w:p>
    <w:p w14:paraId="58B2140E" w14:textId="77777777" w:rsidR="0074375D" w:rsidRDefault="0074375D" w:rsidP="0074375D">
      <w:pPr>
        <w:spacing w:after="0" w:line="240" w:lineRule="auto"/>
        <w:ind w:left="720" w:right="720"/>
        <w:rPr>
          <w:rFonts w:ascii="Palatino Linotype" w:hAnsi="Palatino Linotype"/>
          <w:b/>
          <w:iCs/>
          <w:color w:val="C00000"/>
          <w:sz w:val="48"/>
          <w:szCs w:val="48"/>
        </w:rPr>
      </w:pPr>
    </w:p>
    <w:p w14:paraId="42B84B61" w14:textId="77777777" w:rsidR="0074375D" w:rsidRPr="00DD7185" w:rsidRDefault="0074375D" w:rsidP="00DD7185">
      <w:pPr>
        <w:spacing w:after="0" w:line="360" w:lineRule="auto"/>
        <w:ind w:left="720" w:right="720"/>
        <w:rPr>
          <w:rFonts w:ascii="Palatino Linotype" w:hAnsi="Palatino Linotype"/>
          <w:b/>
          <w:iCs/>
          <w:sz w:val="36"/>
          <w:szCs w:val="36"/>
        </w:rPr>
      </w:pPr>
      <w:r w:rsidRPr="00DD7185">
        <w:rPr>
          <w:rFonts w:ascii="Palatino Linotype" w:hAnsi="Palatino Linotype"/>
          <w:b/>
          <w:iCs/>
          <w:color w:val="C00000"/>
          <w:sz w:val="36"/>
          <w:szCs w:val="36"/>
        </w:rPr>
        <w:sym w:font="Wingdings" w:char="F058"/>
      </w:r>
    </w:p>
    <w:p w14:paraId="3330B077" w14:textId="77777777" w:rsidR="0074375D" w:rsidRPr="00DD7185" w:rsidRDefault="0074375D" w:rsidP="00DD7185">
      <w:pPr>
        <w:spacing w:after="0" w:line="360" w:lineRule="auto"/>
        <w:ind w:left="720" w:right="720"/>
        <w:rPr>
          <w:rFonts w:ascii="Palatino Linotype" w:hAnsi="Palatino Linotype"/>
          <w:bCs/>
          <w:iCs/>
          <w:sz w:val="36"/>
          <w:szCs w:val="36"/>
        </w:rPr>
      </w:pPr>
      <w:r w:rsidRPr="00DD7185">
        <w:rPr>
          <w:rFonts w:ascii="Palatino Linotype" w:hAnsi="Palatino Linotype"/>
          <w:bCs/>
          <w:iCs/>
          <w:sz w:val="36"/>
          <w:szCs w:val="36"/>
        </w:rPr>
        <w:t>Good morning!</w:t>
      </w:r>
    </w:p>
    <w:p w14:paraId="3D7F13A6" w14:textId="77777777" w:rsidR="0017755D" w:rsidRPr="00DD7185" w:rsidRDefault="001775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6DEE921B" w14:textId="41538E18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 xml:space="preserve">Today is the end of the football season. It is the end of the season of Epiphany. In the former, we end months of heart-stopping moments, the thrills of victories and the agonies of defeats. In the latter, Epiphany, we conclude a story of heart-stopping moments of miracles and teachings and debates with Jewish authorities, growing in our understandings of just </w:t>
      </w:r>
      <w:r w:rsidRPr="00DD7185">
        <w:rPr>
          <w:rFonts w:ascii="Palatino Linotype" w:hAnsi="Palatino Linotype"/>
          <w:b/>
          <w:sz w:val="36"/>
          <w:szCs w:val="36"/>
        </w:rPr>
        <w:t>who</w:t>
      </w:r>
      <w:r w:rsidRPr="00DD7185">
        <w:rPr>
          <w:rFonts w:ascii="Palatino Linotype" w:hAnsi="Palatino Linotype"/>
          <w:bCs/>
          <w:sz w:val="36"/>
          <w:szCs w:val="36"/>
        </w:rPr>
        <w:t xml:space="preserve"> this Jesus is and why he was sent to us. </w:t>
      </w:r>
    </w:p>
    <w:p w14:paraId="7467FD95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54782CFF" w14:textId="03B1B4C2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>And as the ultimate days of meaningful events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 demand</w:t>
      </w:r>
      <w:r w:rsidRPr="00DD7185">
        <w:rPr>
          <w:rFonts w:ascii="Palatino Linotype" w:hAnsi="Palatino Linotype"/>
          <w:bCs/>
          <w:sz w:val="36"/>
          <w:szCs w:val="36"/>
        </w:rPr>
        <w:t xml:space="preserve">, each </w:t>
      </w:r>
      <w:proofErr w:type="gramStart"/>
      <w:r w:rsidRPr="00DD7185">
        <w:rPr>
          <w:rFonts w:ascii="Palatino Linotype" w:hAnsi="Palatino Linotype"/>
          <w:bCs/>
          <w:sz w:val="36"/>
          <w:szCs w:val="36"/>
        </w:rPr>
        <w:t>ends</w:t>
      </w:r>
      <w:proofErr w:type="gramEnd"/>
      <w:r w:rsidRPr="00DD7185">
        <w:rPr>
          <w:rFonts w:ascii="Palatino Linotype" w:hAnsi="Palatino Linotype"/>
          <w:bCs/>
          <w:sz w:val="36"/>
          <w:szCs w:val="36"/>
        </w:rPr>
        <w:t xml:space="preserve"> with a bang! With glory! With </w:t>
      </w:r>
      <w:r w:rsidRPr="00DD7185">
        <w:rPr>
          <w:rFonts w:ascii="Palatino Linotype" w:hAnsi="Palatino Linotype"/>
          <w:bCs/>
          <w:sz w:val="36"/>
          <w:szCs w:val="36"/>
        </w:rPr>
        <w:lastRenderedPageBreak/>
        <w:t xml:space="preserve">wonder! One could not be more public. The ad rates could not be higher. The other, Jesus demands, will remain private. Despite Peter’s best intentions, this will not become a side-show, there will be no tee-shirts, or caps, or pennants. </w:t>
      </w:r>
    </w:p>
    <w:p w14:paraId="216313D2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70FC2951" w14:textId="2DDFF8B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 xml:space="preserve">And the 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private </w:t>
      </w:r>
      <w:r w:rsidRPr="00DD7185">
        <w:rPr>
          <w:rFonts w:ascii="Palatino Linotype" w:hAnsi="Palatino Linotype"/>
          <w:bCs/>
          <w:sz w:val="36"/>
          <w:szCs w:val="36"/>
        </w:rPr>
        <w:t>second</w:t>
      </w:r>
      <w:r w:rsidR="0017755D" w:rsidRPr="00DD7185">
        <w:rPr>
          <w:rFonts w:ascii="Palatino Linotype" w:hAnsi="Palatino Linotype"/>
          <w:bCs/>
          <w:sz w:val="36"/>
          <w:szCs w:val="36"/>
        </w:rPr>
        <w:t xml:space="preserve"> event</w:t>
      </w:r>
      <w:r w:rsidRPr="00DD7185">
        <w:rPr>
          <w:rFonts w:ascii="Palatino Linotype" w:hAnsi="Palatino Linotype"/>
          <w:bCs/>
          <w:sz w:val="36"/>
          <w:szCs w:val="36"/>
        </w:rPr>
        <w:t xml:space="preserve">, the Transfiguration, offers more. What do Peter and James and John witness, in their terror? What exactly </w:t>
      </w:r>
      <w:r w:rsidRPr="00DD7185">
        <w:rPr>
          <w:rFonts w:ascii="Palatino Linotype" w:hAnsi="Palatino Linotype"/>
          <w:b/>
          <w:sz w:val="36"/>
          <w:szCs w:val="36"/>
        </w:rPr>
        <w:t xml:space="preserve">is </w:t>
      </w:r>
      <w:r w:rsidRPr="00DD7185">
        <w:rPr>
          <w:rFonts w:ascii="Palatino Linotype" w:hAnsi="Palatino Linotype"/>
          <w:bCs/>
          <w:sz w:val="36"/>
          <w:szCs w:val="36"/>
        </w:rPr>
        <w:t xml:space="preserve">this </w:t>
      </w:r>
      <w:proofErr w:type="gramStart"/>
      <w:r w:rsidRPr="00DD7185">
        <w:rPr>
          <w:rFonts w:ascii="Palatino Linotype" w:hAnsi="Palatino Linotype"/>
          <w:bCs/>
          <w:sz w:val="36"/>
          <w:szCs w:val="36"/>
        </w:rPr>
        <w:t>Transfiguration?...</w:t>
      </w:r>
      <w:proofErr w:type="gramEnd"/>
      <w:r w:rsidRPr="00DD7185">
        <w:rPr>
          <w:rFonts w:ascii="Palatino Linotype" w:hAnsi="Palatino Linotype"/>
          <w:bCs/>
          <w:sz w:val="36"/>
          <w:szCs w:val="36"/>
        </w:rPr>
        <w:t>.</w:t>
      </w:r>
    </w:p>
    <w:p w14:paraId="329734C5" w14:textId="77777777" w:rsidR="0017755D" w:rsidRPr="00DD7185" w:rsidRDefault="001775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14C9F3F3" w14:textId="0A607C8F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>Everything Jesus did and taught and touched</w:t>
      </w:r>
      <w:r w:rsidR="005E7884" w:rsidRPr="00DD7185">
        <w:rPr>
          <w:rFonts w:ascii="Palatino Linotype" w:hAnsi="Palatino Linotype"/>
          <w:bCs/>
          <w:sz w:val="36"/>
          <w:szCs w:val="36"/>
        </w:rPr>
        <w:t>…</w:t>
      </w:r>
      <w:r w:rsidRPr="00DD7185">
        <w:rPr>
          <w:rFonts w:ascii="Palatino Linotype" w:hAnsi="Palatino Linotype"/>
          <w:bCs/>
          <w:sz w:val="36"/>
          <w:szCs w:val="36"/>
        </w:rPr>
        <w:t xml:space="preserve"> touches us. It </w:t>
      </w:r>
      <w:r w:rsidRPr="00DD7185">
        <w:rPr>
          <w:rFonts w:ascii="Palatino Linotype" w:hAnsi="Palatino Linotype"/>
          <w:b/>
          <w:sz w:val="36"/>
          <w:szCs w:val="36"/>
        </w:rPr>
        <w:t>gives</w:t>
      </w:r>
      <w:r w:rsidRPr="00DD7185">
        <w:rPr>
          <w:rFonts w:ascii="Palatino Linotype" w:hAnsi="Palatino Linotype"/>
          <w:bCs/>
          <w:sz w:val="36"/>
          <w:szCs w:val="36"/>
        </w:rPr>
        <w:t xml:space="preserve"> us something, as well. What does </w:t>
      </w:r>
      <w:r w:rsidR="005E7884" w:rsidRPr="00DD7185">
        <w:rPr>
          <w:rFonts w:ascii="Palatino Linotype" w:hAnsi="Palatino Linotype"/>
          <w:bCs/>
          <w:sz w:val="36"/>
          <w:szCs w:val="36"/>
        </w:rPr>
        <w:t>Jesus’</w:t>
      </w:r>
      <w:r w:rsidRPr="00DD7185">
        <w:rPr>
          <w:rFonts w:ascii="Palatino Linotype" w:hAnsi="Palatino Linotype"/>
          <w:bCs/>
          <w:sz w:val="36"/>
          <w:szCs w:val="36"/>
        </w:rPr>
        <w:t xml:space="preserve"> Transfiguration give each of us?</w:t>
      </w:r>
    </w:p>
    <w:p w14:paraId="22A07DEE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020BE656" w14:textId="09B05CAC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 xml:space="preserve">Jesus, like us, is both a physical and a spiritual being. His spiritual being is divine. </w:t>
      </w:r>
      <w:r w:rsidRPr="00DD7185">
        <w:rPr>
          <w:rFonts w:ascii="Palatino Linotype" w:hAnsi="Palatino Linotype"/>
          <w:b/>
          <w:sz w:val="36"/>
          <w:szCs w:val="36"/>
        </w:rPr>
        <w:t xml:space="preserve">Our </w:t>
      </w:r>
      <w:r w:rsidRPr="00DD7185">
        <w:rPr>
          <w:rFonts w:ascii="Palatino Linotype" w:hAnsi="Palatino Linotype"/>
          <w:bCs/>
          <w:sz w:val="36"/>
          <w:szCs w:val="36"/>
        </w:rPr>
        <w:t xml:space="preserve">bodies are finite, our souls are eternal and strive to touch and unite with </w:t>
      </w:r>
      <w:r w:rsidRPr="00DD7185">
        <w:rPr>
          <w:rFonts w:ascii="Palatino Linotype" w:hAnsi="Palatino Linotype"/>
          <w:bCs/>
          <w:sz w:val="36"/>
          <w:szCs w:val="36"/>
        </w:rPr>
        <w:lastRenderedPageBreak/>
        <w:t xml:space="preserve">the divine. The Transfiguration marks the day Jesus was changed from a </w:t>
      </w:r>
      <w:r w:rsidRPr="00DD7185">
        <w:rPr>
          <w:rFonts w:ascii="Palatino Linotype" w:hAnsi="Palatino Linotype"/>
          <w:bCs/>
          <w:sz w:val="36"/>
          <w:szCs w:val="36"/>
          <w:u w:val="single"/>
        </w:rPr>
        <w:t>being</w:t>
      </w:r>
      <w:r w:rsidRPr="00DD7185">
        <w:rPr>
          <w:rFonts w:ascii="Palatino Linotype" w:hAnsi="Palatino Linotype"/>
          <w:bCs/>
          <w:sz w:val="36"/>
          <w:szCs w:val="36"/>
        </w:rPr>
        <w:t xml:space="preserve"> </w:t>
      </w:r>
      <w:r w:rsidRPr="00DD7185">
        <w:rPr>
          <w:rFonts w:ascii="Palatino Linotype" w:hAnsi="Palatino Linotype"/>
          <w:b/>
          <w:sz w:val="36"/>
          <w:szCs w:val="36"/>
        </w:rPr>
        <w:t>recognizable</w:t>
      </w:r>
      <w:r w:rsidRPr="00DD7185">
        <w:rPr>
          <w:rFonts w:ascii="Palatino Linotype" w:hAnsi="Palatino Linotype"/>
          <w:bCs/>
          <w:sz w:val="36"/>
          <w:szCs w:val="36"/>
        </w:rPr>
        <w:t xml:space="preserve"> by his physical form into a </w:t>
      </w:r>
      <w:r w:rsidRPr="00DD7185">
        <w:rPr>
          <w:rFonts w:ascii="Palatino Linotype" w:hAnsi="Palatino Linotype"/>
          <w:bCs/>
          <w:sz w:val="36"/>
          <w:szCs w:val="36"/>
          <w:u w:val="single"/>
        </w:rPr>
        <w:t>spirit</w:t>
      </w:r>
      <w:r w:rsidRPr="00DD7185">
        <w:rPr>
          <w:rFonts w:ascii="Palatino Linotype" w:hAnsi="Palatino Linotype"/>
          <w:bCs/>
          <w:sz w:val="36"/>
          <w:szCs w:val="36"/>
        </w:rPr>
        <w:t xml:space="preserve"> being, with just enough of his form visible for the apostles to recognize him. They also recognize spirit beings of two historic and revered ancestors: Elijah, who represents all the prophets, and Moses, who represents all the law, </w:t>
      </w:r>
      <w:proofErr w:type="gramStart"/>
      <w:r w:rsidRPr="00DD7185">
        <w:rPr>
          <w:rFonts w:ascii="Palatino Linotype" w:hAnsi="Palatino Linotype"/>
          <w:bCs/>
          <w:sz w:val="36"/>
          <w:szCs w:val="36"/>
        </w:rPr>
        <w:t>stand</w:t>
      </w:r>
      <w:proofErr w:type="gramEnd"/>
      <w:r w:rsidRPr="00DD7185">
        <w:rPr>
          <w:rFonts w:ascii="Palatino Linotype" w:hAnsi="Palatino Linotype"/>
          <w:bCs/>
          <w:sz w:val="36"/>
          <w:szCs w:val="36"/>
        </w:rPr>
        <w:t xml:space="preserve"> and confer with Jesus. 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The ultimate Epiphany message is that Jesus is indeed divine. The final Epiphany message is that </w:t>
      </w:r>
      <w:r w:rsidRPr="00DD7185">
        <w:rPr>
          <w:rFonts w:ascii="Palatino Linotype" w:hAnsi="Palatino Linotype"/>
          <w:bCs/>
          <w:sz w:val="36"/>
          <w:szCs w:val="36"/>
        </w:rPr>
        <w:t>Jesus is the new order, the new covenant, who summarizes and re-enl</w:t>
      </w:r>
      <w:r w:rsidRPr="00DD7185">
        <w:rPr>
          <w:rFonts w:ascii="Palatino Linotype" w:hAnsi="Palatino Linotype"/>
          <w:b/>
          <w:color w:val="FF0000"/>
          <w:sz w:val="36"/>
          <w:szCs w:val="36"/>
        </w:rPr>
        <w:t>i</w:t>
      </w:r>
      <w:r w:rsidRPr="00DD7185">
        <w:rPr>
          <w:rFonts w:ascii="Palatino Linotype" w:hAnsi="Palatino Linotype"/>
          <w:bCs/>
          <w:sz w:val="36"/>
          <w:szCs w:val="36"/>
        </w:rPr>
        <w:t xml:space="preserve">vens the law and the prophets. </w:t>
      </w:r>
    </w:p>
    <w:p w14:paraId="1D9020AD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3D423F81" w14:textId="6B2F15A2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 xml:space="preserve">Yes, a spectacle. Yes, a marvel. And let’s think about what this event gives each </w:t>
      </w:r>
      <w:r w:rsidR="0017755D" w:rsidRPr="00DD7185">
        <w:rPr>
          <w:rFonts w:ascii="Palatino Linotype" w:hAnsi="Palatino Linotype"/>
          <w:bCs/>
          <w:sz w:val="36"/>
          <w:szCs w:val="36"/>
        </w:rPr>
        <w:t xml:space="preserve">of </w:t>
      </w:r>
      <w:r w:rsidRPr="00DD7185">
        <w:rPr>
          <w:rFonts w:ascii="Palatino Linotype" w:hAnsi="Palatino Linotype"/>
          <w:bCs/>
          <w:sz w:val="36"/>
          <w:szCs w:val="36"/>
        </w:rPr>
        <w:t xml:space="preserve"> </w:t>
      </w:r>
      <w:r w:rsidR="005E7884" w:rsidRPr="00DD7185">
        <w:rPr>
          <w:rFonts w:ascii="Palatino Linotype" w:hAnsi="Palatino Linotype"/>
          <w:bCs/>
          <w:sz w:val="36"/>
          <w:szCs w:val="36"/>
        </w:rPr>
        <w:t>us.</w:t>
      </w:r>
    </w:p>
    <w:p w14:paraId="318AFA40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3BAF408B" w14:textId="218376B8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 xml:space="preserve">When we spend time in our spirit, when we attend to it, </w:t>
      </w:r>
      <w:proofErr w:type="gramStart"/>
      <w:r w:rsidRPr="00DD7185">
        <w:rPr>
          <w:rFonts w:ascii="Palatino Linotype" w:hAnsi="Palatino Linotype"/>
          <w:bCs/>
          <w:sz w:val="36"/>
          <w:szCs w:val="36"/>
        </w:rPr>
        <w:t>feed</w:t>
      </w:r>
      <w:proofErr w:type="gramEnd"/>
      <w:r w:rsidRPr="00DD7185">
        <w:rPr>
          <w:rFonts w:ascii="Palatino Linotype" w:hAnsi="Palatino Linotype"/>
          <w:bCs/>
          <w:sz w:val="36"/>
          <w:szCs w:val="36"/>
        </w:rPr>
        <w:t xml:space="preserve"> and nurture it, our spirits, our souls transform. </w:t>
      </w:r>
      <w:r w:rsidRPr="00DD7185">
        <w:rPr>
          <w:rFonts w:ascii="Palatino Linotype" w:hAnsi="Palatino Linotype"/>
          <w:bCs/>
          <w:sz w:val="36"/>
          <w:szCs w:val="36"/>
        </w:rPr>
        <w:lastRenderedPageBreak/>
        <w:t xml:space="preserve">Have you seen it? I have been blessed to </w:t>
      </w:r>
      <w:r w:rsidR="0017755D" w:rsidRPr="00DD7185">
        <w:rPr>
          <w:rFonts w:ascii="Palatino Linotype" w:hAnsi="Palatino Linotype"/>
          <w:bCs/>
          <w:sz w:val="36"/>
          <w:szCs w:val="36"/>
        </w:rPr>
        <w:t xml:space="preserve">witness </w:t>
      </w:r>
      <w:r w:rsidR="005E7884" w:rsidRPr="00DD7185">
        <w:rPr>
          <w:rFonts w:ascii="Palatino Linotype" w:hAnsi="Palatino Linotype"/>
          <w:bCs/>
          <w:sz w:val="36"/>
          <w:szCs w:val="36"/>
        </w:rPr>
        <w:t>people transform</w:t>
      </w:r>
      <w:r w:rsidR="0017755D" w:rsidRPr="00DD7185">
        <w:rPr>
          <w:rFonts w:ascii="Palatino Linotype" w:hAnsi="Palatino Linotype"/>
          <w:bCs/>
          <w:sz w:val="36"/>
          <w:szCs w:val="36"/>
        </w:rPr>
        <w:t>ing</w:t>
      </w:r>
      <w:r w:rsidRPr="00DD7185">
        <w:rPr>
          <w:rFonts w:ascii="Palatino Linotype" w:hAnsi="Palatino Linotype"/>
          <w:bCs/>
          <w:sz w:val="36"/>
          <w:szCs w:val="36"/>
        </w:rPr>
        <w:t xml:space="preserve"> in a few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 </w:t>
      </w:r>
      <w:r w:rsidRPr="00DD7185">
        <w:rPr>
          <w:rFonts w:ascii="Palatino Linotype" w:hAnsi="Palatino Linotype"/>
          <w:bCs/>
          <w:sz w:val="36"/>
          <w:szCs w:val="36"/>
        </w:rPr>
        <w:t>ways. People who commit themselves and follow the path of Alcoholics Anonymous transform spiritually before you</w:t>
      </w:r>
      <w:r w:rsidR="005E7884" w:rsidRPr="00DD7185">
        <w:rPr>
          <w:rFonts w:ascii="Palatino Linotype" w:hAnsi="Palatino Linotype"/>
          <w:bCs/>
          <w:sz w:val="36"/>
          <w:szCs w:val="36"/>
        </w:rPr>
        <w:t>r</w:t>
      </w:r>
      <w:r w:rsidRPr="00DD7185">
        <w:rPr>
          <w:rFonts w:ascii="Palatino Linotype" w:hAnsi="Palatino Linotype"/>
          <w:bCs/>
          <w:sz w:val="36"/>
          <w:szCs w:val="36"/>
        </w:rPr>
        <w:t xml:space="preserve"> eyes. It is not quick. It </w:t>
      </w:r>
      <w:r w:rsidR="0017755D" w:rsidRPr="00DD7185">
        <w:rPr>
          <w:rFonts w:ascii="Palatino Linotype" w:hAnsi="Palatino Linotype"/>
          <w:bCs/>
          <w:sz w:val="36"/>
          <w:szCs w:val="36"/>
        </w:rPr>
        <w:t>may be bump</w:t>
      </w:r>
      <w:r w:rsidRPr="00DD7185">
        <w:rPr>
          <w:rFonts w:ascii="Palatino Linotype" w:hAnsi="Palatino Linotype"/>
          <w:bCs/>
          <w:sz w:val="36"/>
          <w:szCs w:val="36"/>
        </w:rPr>
        <w:t xml:space="preserve">y, but by committing to that spiritual path, people grow and change and soften. I have long said “The thicker the jacket the softer the heart.” People drop their defenses, become open. Sitting in a circle of fellow travelers one day, I realized that I was in that circle too, and began to see that I, too, was transforming. </w:t>
      </w:r>
    </w:p>
    <w:p w14:paraId="4D4BDF6D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72C724A6" w14:textId="5C31E6ED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 xml:space="preserve">As co-leader of the diocesan deacon formation 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program </w:t>
      </w:r>
      <w:r w:rsidRPr="00DD7185">
        <w:rPr>
          <w:rFonts w:ascii="Palatino Linotype" w:hAnsi="Palatino Linotype"/>
          <w:bCs/>
          <w:sz w:val="36"/>
          <w:szCs w:val="36"/>
        </w:rPr>
        <w:t xml:space="preserve">for </w:t>
      </w:r>
      <w:proofErr w:type="gramStart"/>
      <w:r w:rsidRPr="00DD7185">
        <w:rPr>
          <w:rFonts w:ascii="Palatino Linotype" w:hAnsi="Palatino Linotype"/>
          <w:bCs/>
          <w:sz w:val="36"/>
          <w:szCs w:val="36"/>
        </w:rPr>
        <w:t>a number of</w:t>
      </w:r>
      <w:proofErr w:type="gramEnd"/>
      <w:r w:rsidRPr="00DD7185">
        <w:rPr>
          <w:rFonts w:ascii="Palatino Linotype" w:hAnsi="Palatino Linotype"/>
          <w:bCs/>
          <w:sz w:val="36"/>
          <w:szCs w:val="36"/>
        </w:rPr>
        <w:t xml:space="preserve"> years, I witnessed and journeyed with people who began with “I have no idea why I am here!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 This is crazy.</w:t>
      </w:r>
      <w:r w:rsidRPr="00DD7185">
        <w:rPr>
          <w:rFonts w:ascii="Palatino Linotype" w:hAnsi="Palatino Linotype"/>
          <w:bCs/>
          <w:sz w:val="36"/>
          <w:szCs w:val="36"/>
        </w:rPr>
        <w:t xml:space="preserve">” To people who were transformed into understanding and following </w:t>
      </w:r>
      <w:r w:rsidRPr="00DD7185">
        <w:rPr>
          <w:rFonts w:ascii="Palatino Linotype" w:hAnsi="Palatino Linotype"/>
          <w:bCs/>
          <w:sz w:val="36"/>
          <w:szCs w:val="36"/>
        </w:rPr>
        <w:lastRenderedPageBreak/>
        <w:t>their call</w:t>
      </w:r>
      <w:r w:rsidR="005E7884" w:rsidRPr="00DD7185">
        <w:rPr>
          <w:rFonts w:ascii="Palatino Linotype" w:hAnsi="Palatino Linotype"/>
          <w:bCs/>
          <w:sz w:val="36"/>
          <w:szCs w:val="36"/>
        </w:rPr>
        <w:t>s</w:t>
      </w:r>
      <w:r w:rsidRPr="00DD7185">
        <w:rPr>
          <w:rFonts w:ascii="Palatino Linotype" w:hAnsi="Palatino Linotype"/>
          <w:bCs/>
          <w:sz w:val="36"/>
          <w:szCs w:val="36"/>
        </w:rPr>
        <w:t xml:space="preserve">. 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Each was </w:t>
      </w:r>
      <w:r w:rsidR="0017755D" w:rsidRPr="00DD7185">
        <w:rPr>
          <w:rFonts w:ascii="Palatino Linotype" w:hAnsi="Palatino Linotype"/>
          <w:bCs/>
          <w:sz w:val="36"/>
          <w:szCs w:val="36"/>
        </w:rPr>
        <w:t>different and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 suited the transformed deacon.</w:t>
      </w:r>
    </w:p>
    <w:p w14:paraId="5CD5DC27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136BBB15" w14:textId="089C94EB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 xml:space="preserve">And, as a priest, I </w:t>
      </w:r>
      <w:r w:rsidR="0017755D" w:rsidRPr="00DD7185">
        <w:rPr>
          <w:rFonts w:ascii="Palatino Linotype" w:hAnsi="Palatino Linotype"/>
          <w:bCs/>
          <w:sz w:val="36"/>
          <w:szCs w:val="36"/>
        </w:rPr>
        <w:t>witness</w:t>
      </w:r>
      <w:r w:rsidRPr="00DD7185">
        <w:rPr>
          <w:rFonts w:ascii="Palatino Linotype" w:hAnsi="Palatino Linotype"/>
          <w:bCs/>
          <w:sz w:val="36"/>
          <w:szCs w:val="36"/>
        </w:rPr>
        <w:t xml:space="preserve"> people who follow a spiritual path consciously and consistently </w:t>
      </w:r>
      <w:r w:rsidR="0017755D" w:rsidRPr="00DD7185">
        <w:rPr>
          <w:rFonts w:ascii="Palatino Linotype" w:hAnsi="Palatino Linotype"/>
          <w:bCs/>
          <w:sz w:val="36"/>
          <w:szCs w:val="36"/>
        </w:rPr>
        <w:t xml:space="preserve">as they </w:t>
      </w:r>
      <w:r w:rsidRPr="00DD7185">
        <w:rPr>
          <w:rFonts w:ascii="Palatino Linotype" w:hAnsi="Palatino Linotype"/>
          <w:bCs/>
          <w:sz w:val="36"/>
          <w:szCs w:val="36"/>
        </w:rPr>
        <w:t xml:space="preserve">transform into </w:t>
      </w:r>
      <w:r w:rsidR="0017755D" w:rsidRPr="00DD7185">
        <w:rPr>
          <w:rFonts w:ascii="Palatino Linotype" w:hAnsi="Palatino Linotype"/>
          <w:bCs/>
          <w:sz w:val="36"/>
          <w:szCs w:val="36"/>
        </w:rPr>
        <w:t>being</w:t>
      </w:r>
      <w:r w:rsidRPr="00DD7185">
        <w:rPr>
          <w:rFonts w:ascii="Palatino Linotype" w:hAnsi="Palatino Linotype"/>
          <w:bCs/>
          <w:sz w:val="36"/>
          <w:szCs w:val="36"/>
        </w:rPr>
        <w:t xml:space="preserve"> more forgiving of themselves and others, who have a higher purpose, and who love more freely. 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It is as if they are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the human 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touching the finger of God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in Michelangelo’s </w:t>
      </w:r>
      <w:r w:rsidR="005E7884" w:rsidRPr="00DD7185">
        <w:rPr>
          <w:rFonts w:ascii="Palatino Linotype" w:hAnsi="Palatino Linotype"/>
          <w:bCs/>
          <w:sz w:val="36"/>
          <w:szCs w:val="36"/>
        </w:rPr>
        <w:t xml:space="preserve">Sistine Chapel. </w:t>
      </w:r>
    </w:p>
    <w:p w14:paraId="26F4D239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19319406" w14:textId="0D990083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 xml:space="preserve">You </w:t>
      </w:r>
      <w:r w:rsidRPr="00DD7185">
        <w:rPr>
          <w:rFonts w:ascii="Palatino Linotype" w:hAnsi="Palatino Linotype"/>
          <w:bCs/>
          <w:sz w:val="36"/>
          <w:szCs w:val="36"/>
          <w:u w:val="single"/>
        </w:rPr>
        <w:t>usually</w:t>
      </w:r>
      <w:r w:rsidRPr="00DD7185">
        <w:rPr>
          <w:rFonts w:ascii="Palatino Linotype" w:hAnsi="Palatino Linotype"/>
          <w:bCs/>
          <w:sz w:val="36"/>
          <w:szCs w:val="36"/>
        </w:rPr>
        <w:t xml:space="preserve"> can’t see this transformation in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people’s </w:t>
      </w:r>
      <w:r w:rsidRPr="00DD7185">
        <w:rPr>
          <w:rFonts w:ascii="Palatino Linotype" w:hAnsi="Palatino Linotype"/>
          <w:bCs/>
          <w:sz w:val="36"/>
          <w:szCs w:val="36"/>
        </w:rPr>
        <w:t>jobs or clothing or daily demands. You can see it in the</w:t>
      </w:r>
      <w:r w:rsidR="00D41AF7" w:rsidRPr="00DD7185">
        <w:rPr>
          <w:rFonts w:ascii="Palatino Linotype" w:hAnsi="Palatino Linotype"/>
          <w:bCs/>
          <w:sz w:val="36"/>
          <w:szCs w:val="36"/>
        </w:rPr>
        <w:t>ir</w:t>
      </w:r>
      <w:r w:rsidRPr="00DD7185">
        <w:rPr>
          <w:rFonts w:ascii="Palatino Linotype" w:hAnsi="Palatino Linotype"/>
          <w:bCs/>
          <w:sz w:val="36"/>
          <w:szCs w:val="36"/>
        </w:rPr>
        <w:t xml:space="preserve"> eyes and actions and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in their sharing the </w:t>
      </w:r>
      <w:r w:rsidRPr="00DD7185">
        <w:rPr>
          <w:rFonts w:ascii="Palatino Linotype" w:hAnsi="Palatino Linotype"/>
          <w:bCs/>
          <w:sz w:val="36"/>
          <w:szCs w:val="36"/>
        </w:rPr>
        <w:t xml:space="preserve">wisdom of the transformed soul. We are human. Transfiguration is beyond us, and frankly, I’m relieved. You know we would build booths and sell tee-shirts, defeating the transformation and peace it brings. </w:t>
      </w:r>
    </w:p>
    <w:p w14:paraId="1E087051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7F13FAFB" w14:textId="1F2B2ADE" w:rsidR="00D41AF7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>There are many roads to transformation. When I was a child, I never once said, “I sure hope I can become an alcoholic and then a priest so I can transform and see others transform, too!”  I was happy with wanting to be a teacher. So thanks be to God there are so many other paths. The first step toward transformation is willingness: willing</w:t>
      </w:r>
      <w:r w:rsidR="00D41AF7" w:rsidRPr="00DD7185">
        <w:rPr>
          <w:rFonts w:ascii="Palatino Linotype" w:hAnsi="Palatino Linotype"/>
          <w:bCs/>
          <w:sz w:val="36"/>
          <w:szCs w:val="36"/>
        </w:rPr>
        <w:t>ness</w:t>
      </w:r>
      <w:r w:rsidRPr="00DD7185">
        <w:rPr>
          <w:rFonts w:ascii="Palatino Linotype" w:hAnsi="Palatino Linotype"/>
          <w:bCs/>
          <w:sz w:val="36"/>
          <w:szCs w:val="36"/>
        </w:rPr>
        <w:t xml:space="preserve"> to explore and set aside time for your soul. Or being willing to renew that exploration and time for your soul, your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true </w:t>
      </w:r>
      <w:r w:rsidRPr="00DD7185">
        <w:rPr>
          <w:rFonts w:ascii="Palatino Linotype" w:hAnsi="Palatino Linotype"/>
          <w:bCs/>
          <w:sz w:val="36"/>
          <w:szCs w:val="36"/>
        </w:rPr>
        <w:t xml:space="preserve">being. Think about </w:t>
      </w:r>
      <w:proofErr w:type="gramStart"/>
      <w:r w:rsidRPr="00DD7185">
        <w:rPr>
          <w:rFonts w:ascii="Palatino Linotype" w:hAnsi="Palatino Linotype"/>
          <w:bCs/>
          <w:sz w:val="36"/>
          <w:szCs w:val="36"/>
        </w:rPr>
        <w:t>tithing</w:t>
      </w:r>
      <w:proofErr w:type="gramEnd"/>
      <w:r w:rsidRPr="00DD7185">
        <w:rPr>
          <w:rFonts w:ascii="Palatino Linotype" w:hAnsi="Palatino Linotype"/>
          <w:bCs/>
          <w:sz w:val="36"/>
          <w:szCs w:val="36"/>
        </w:rPr>
        <w:t xml:space="preserve"> your time. How does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devoting </w:t>
      </w:r>
      <w:r w:rsidRPr="00DD7185">
        <w:rPr>
          <w:rFonts w:ascii="Palatino Linotype" w:hAnsi="Palatino Linotype"/>
          <w:bCs/>
          <w:sz w:val="36"/>
          <w:szCs w:val="36"/>
        </w:rPr>
        <w:t xml:space="preserve">10% of your time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to transformation </w:t>
      </w:r>
      <w:r w:rsidRPr="00DD7185">
        <w:rPr>
          <w:rFonts w:ascii="Palatino Linotype" w:hAnsi="Palatino Linotype"/>
          <w:bCs/>
          <w:sz w:val="36"/>
          <w:szCs w:val="36"/>
        </w:rPr>
        <w:t xml:space="preserve">sound? Start with </w:t>
      </w:r>
      <w:proofErr w:type="gramStart"/>
      <w:r w:rsidRPr="00DD7185">
        <w:rPr>
          <w:rFonts w:ascii="Palatino Linotype" w:hAnsi="Palatino Linotype"/>
          <w:bCs/>
          <w:sz w:val="36"/>
          <w:szCs w:val="36"/>
        </w:rPr>
        <w:t>the 168</w:t>
      </w:r>
      <w:proofErr w:type="gramEnd"/>
      <w:r w:rsidRPr="00DD7185">
        <w:rPr>
          <w:rFonts w:ascii="Palatino Linotype" w:hAnsi="Palatino Linotype"/>
          <w:bCs/>
          <w:sz w:val="36"/>
          <w:szCs w:val="36"/>
        </w:rPr>
        <w:t xml:space="preserve"> hours in a week. Consider </w:t>
      </w:r>
      <w:r w:rsidR="004B6B5D" w:rsidRPr="00DD7185">
        <w:rPr>
          <w:rFonts w:ascii="Palatino Linotype" w:hAnsi="Palatino Linotype"/>
          <w:bCs/>
          <w:sz w:val="36"/>
          <w:szCs w:val="36"/>
        </w:rPr>
        <w:t xml:space="preserve">your </w:t>
      </w:r>
      <w:r w:rsidRPr="00DD7185">
        <w:rPr>
          <w:rFonts w:ascii="Palatino Linotype" w:hAnsi="Palatino Linotype"/>
          <w:bCs/>
          <w:sz w:val="36"/>
          <w:szCs w:val="36"/>
        </w:rPr>
        <w:t xml:space="preserve">obligations to your wellbeing and that of those you love. Subtract your work time, family time, time tending to your personal health or that of another; subtract your sleeping time, your needed sabbath and entertainment time, your volunteer time. Subtract </w:t>
      </w:r>
      <w:r w:rsidRPr="00DD7185">
        <w:rPr>
          <w:rFonts w:ascii="Palatino Linotype" w:hAnsi="Palatino Linotype"/>
          <w:bCs/>
          <w:sz w:val="36"/>
          <w:szCs w:val="36"/>
        </w:rPr>
        <w:lastRenderedPageBreak/>
        <w:t xml:space="preserve">your mealtime. </w:t>
      </w:r>
      <w:r w:rsidR="004B6B5D" w:rsidRPr="00DD7185">
        <w:rPr>
          <w:rFonts w:ascii="Palatino Linotype" w:hAnsi="Palatino Linotype"/>
          <w:bCs/>
          <w:sz w:val="36"/>
          <w:szCs w:val="36"/>
        </w:rPr>
        <w:t xml:space="preserve">What have I missed? </w:t>
      </w:r>
      <w:r w:rsidRPr="00DD7185">
        <w:rPr>
          <w:rFonts w:ascii="Palatino Linotype" w:hAnsi="Palatino Linotype"/>
          <w:bCs/>
          <w:sz w:val="36"/>
          <w:szCs w:val="36"/>
        </w:rPr>
        <w:t xml:space="preserve">What is 10% of that remaining time? 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How much time is that each day? Not so much. </w:t>
      </w:r>
    </w:p>
    <w:p w14:paraId="0AB5189F" w14:textId="77777777" w:rsidR="00D41AF7" w:rsidRPr="00DD7185" w:rsidRDefault="00D41AF7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44C98780" w14:textId="277A8163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>Where might you start</w:t>
      </w:r>
      <w:r w:rsidR="004B6B5D" w:rsidRPr="00DD7185">
        <w:rPr>
          <w:rFonts w:ascii="Palatino Linotype" w:hAnsi="Palatino Linotype"/>
          <w:bCs/>
          <w:sz w:val="36"/>
          <w:szCs w:val="36"/>
        </w:rPr>
        <w:t>?</w:t>
      </w:r>
      <w:r w:rsidRPr="00DD7185">
        <w:rPr>
          <w:rFonts w:ascii="Palatino Linotype" w:hAnsi="Palatino Linotype"/>
          <w:bCs/>
          <w:sz w:val="36"/>
          <w:szCs w:val="36"/>
        </w:rPr>
        <w:t xml:space="preserve"> If you have a beloved practice of journaling,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consciously </w:t>
      </w:r>
      <w:r w:rsidRPr="00DD7185">
        <w:rPr>
          <w:rFonts w:ascii="Palatino Linotype" w:hAnsi="Palatino Linotype"/>
          <w:bCs/>
          <w:sz w:val="36"/>
          <w:szCs w:val="36"/>
        </w:rPr>
        <w:t xml:space="preserve">add your soul to the </w:t>
      </w:r>
      <w:r w:rsidR="00D41AF7" w:rsidRPr="00DD7185">
        <w:rPr>
          <w:rFonts w:ascii="Palatino Linotype" w:hAnsi="Palatino Linotype"/>
          <w:bCs/>
          <w:sz w:val="36"/>
          <w:szCs w:val="36"/>
        </w:rPr>
        <w:t>page</w:t>
      </w:r>
      <w:r w:rsidRPr="00DD7185">
        <w:rPr>
          <w:rFonts w:ascii="Palatino Linotype" w:hAnsi="Palatino Linotype"/>
          <w:bCs/>
          <w:sz w:val="36"/>
          <w:szCs w:val="36"/>
        </w:rPr>
        <w:t xml:space="preserve">. </w:t>
      </w:r>
      <w:r w:rsidR="00D41AF7" w:rsidRPr="00DD7185">
        <w:rPr>
          <w:rFonts w:ascii="Palatino Linotype" w:hAnsi="Palatino Linotype"/>
          <w:bCs/>
          <w:sz w:val="36"/>
          <w:szCs w:val="36"/>
        </w:rPr>
        <w:t>What</w:t>
      </w:r>
      <w:r w:rsidR="004B6B5D" w:rsidRPr="00DD7185">
        <w:rPr>
          <w:rFonts w:ascii="Palatino Linotype" w:hAnsi="Palatino Linotype"/>
          <w:bCs/>
          <w:sz w:val="36"/>
          <w:szCs w:val="36"/>
        </w:rPr>
        <w:t xml:space="preserve"> is your relationship with God? </w:t>
      </w:r>
      <w:r w:rsidRPr="00DD7185">
        <w:rPr>
          <w:rFonts w:ascii="Palatino Linotype" w:hAnsi="Palatino Linotype"/>
          <w:bCs/>
          <w:sz w:val="36"/>
          <w:szCs w:val="36"/>
        </w:rPr>
        <w:t xml:space="preserve">If you have a practice of daily prayer, consider if it is becoming rote and how to enliven it. If you have no practice at all, talk to someone who does.  They can be a great source. </w:t>
      </w:r>
      <w:r w:rsidR="004B6B5D" w:rsidRPr="00DD7185">
        <w:rPr>
          <w:rFonts w:ascii="Palatino Linotype" w:hAnsi="Palatino Linotype"/>
          <w:bCs/>
          <w:sz w:val="36"/>
          <w:szCs w:val="36"/>
        </w:rPr>
        <w:t>How about Amazon? How about searching online for the local area?</w:t>
      </w:r>
      <w:r w:rsidRPr="00DD7185">
        <w:rPr>
          <w:rFonts w:ascii="Palatino Linotype" w:hAnsi="Palatino Linotype"/>
          <w:bCs/>
          <w:sz w:val="36"/>
          <w:szCs w:val="36"/>
        </w:rPr>
        <w:t xml:space="preserve">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Is there a meditation or walking group that looks inviting? </w:t>
      </w:r>
      <w:r w:rsidRPr="00DD7185">
        <w:rPr>
          <w:rFonts w:ascii="Palatino Linotype" w:hAnsi="Palatino Linotype"/>
          <w:bCs/>
          <w:sz w:val="36"/>
          <w:szCs w:val="36"/>
        </w:rPr>
        <w:t xml:space="preserve">William has </w:t>
      </w:r>
      <w:r w:rsidR="004B6B5D" w:rsidRPr="00DD7185">
        <w:rPr>
          <w:rFonts w:ascii="Palatino Linotype" w:hAnsi="Palatino Linotype"/>
          <w:bCs/>
          <w:sz w:val="36"/>
          <w:szCs w:val="36"/>
        </w:rPr>
        <w:t xml:space="preserve">admiral </w:t>
      </w:r>
      <w:r w:rsidRPr="00DD7185">
        <w:rPr>
          <w:rFonts w:ascii="Palatino Linotype" w:hAnsi="Palatino Linotype"/>
          <w:bCs/>
          <w:sz w:val="36"/>
          <w:szCs w:val="36"/>
        </w:rPr>
        <w:t xml:space="preserve">practices; </w:t>
      </w:r>
      <w:r w:rsidR="004B6B5D" w:rsidRPr="00DD7185">
        <w:rPr>
          <w:rFonts w:ascii="Palatino Linotype" w:hAnsi="Palatino Linotype"/>
          <w:bCs/>
          <w:sz w:val="36"/>
          <w:szCs w:val="36"/>
        </w:rPr>
        <w:t>and both he and I</w:t>
      </w:r>
      <w:r w:rsidRPr="00DD7185">
        <w:rPr>
          <w:rFonts w:ascii="Palatino Linotype" w:hAnsi="Palatino Linotype"/>
          <w:bCs/>
          <w:sz w:val="36"/>
          <w:szCs w:val="36"/>
        </w:rPr>
        <w:t xml:space="preserve"> love to listen and to share. </w:t>
      </w:r>
      <w:r w:rsidR="004B6B5D" w:rsidRPr="00DD7185">
        <w:rPr>
          <w:rFonts w:ascii="Palatino Linotype" w:hAnsi="Palatino Linotype"/>
          <w:bCs/>
          <w:sz w:val="36"/>
          <w:szCs w:val="36"/>
        </w:rPr>
        <w:t>That’s why we are here.</w:t>
      </w:r>
    </w:p>
    <w:p w14:paraId="02601C8F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3C34525F" w14:textId="4A4DC92C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  <w:proofErr w:type="gramStart"/>
      <w:r w:rsidRPr="00DD7185">
        <w:rPr>
          <w:rFonts w:ascii="Palatino Linotype" w:hAnsi="Palatino Linotype"/>
          <w:bCs/>
          <w:sz w:val="36"/>
          <w:szCs w:val="36"/>
        </w:rPr>
        <w:t>The Transfiguration</w:t>
      </w:r>
      <w:proofErr w:type="gramEnd"/>
      <w:r w:rsidRPr="00DD7185">
        <w:rPr>
          <w:rFonts w:ascii="Palatino Linotype" w:hAnsi="Palatino Linotype"/>
          <w:bCs/>
          <w:sz w:val="36"/>
          <w:szCs w:val="36"/>
        </w:rPr>
        <w:t xml:space="preserve"> is a great mystery, sometimes doubted. But personal transformation is real, an </w:t>
      </w:r>
      <w:r w:rsidRPr="00DD7185">
        <w:rPr>
          <w:rFonts w:ascii="Palatino Linotype" w:hAnsi="Palatino Linotype"/>
          <w:bCs/>
          <w:sz w:val="36"/>
          <w:szCs w:val="36"/>
        </w:rPr>
        <w:lastRenderedPageBreak/>
        <w:t>enormous gift</w:t>
      </w:r>
      <w:r w:rsidR="004B6B5D" w:rsidRPr="00DD7185">
        <w:rPr>
          <w:rFonts w:ascii="Palatino Linotype" w:hAnsi="Palatino Linotype"/>
          <w:bCs/>
          <w:sz w:val="36"/>
          <w:szCs w:val="36"/>
        </w:rPr>
        <w:t xml:space="preserve"> Jesus practiced and handed over to us </w:t>
      </w:r>
      <w:r w:rsidRPr="00DD7185">
        <w:rPr>
          <w:rFonts w:ascii="Palatino Linotype" w:hAnsi="Palatino Linotype"/>
          <w:bCs/>
          <w:sz w:val="36"/>
          <w:szCs w:val="36"/>
        </w:rPr>
        <w:t xml:space="preserve">for the taking. </w:t>
      </w:r>
      <w:r w:rsidR="00D41AF7" w:rsidRPr="00DD7185">
        <w:rPr>
          <w:rFonts w:ascii="Palatino Linotype" w:hAnsi="Palatino Linotype"/>
          <w:bCs/>
          <w:sz w:val="36"/>
          <w:szCs w:val="36"/>
        </w:rPr>
        <w:t xml:space="preserve">And you don’t need to buy a hat. </w:t>
      </w:r>
    </w:p>
    <w:p w14:paraId="3E48D7BD" w14:textId="77777777" w:rsidR="0074375D" w:rsidRPr="00DD7185" w:rsidRDefault="0074375D" w:rsidP="00DD7185">
      <w:pPr>
        <w:pStyle w:val="NormalWeb"/>
        <w:spacing w:before="0" w:beforeAutospacing="0" w:after="0" w:afterAutospacing="0" w:line="360" w:lineRule="auto"/>
        <w:ind w:left="720"/>
        <w:rPr>
          <w:rFonts w:ascii="Palatino Linotype" w:hAnsi="Palatino Linotype"/>
          <w:bCs/>
          <w:sz w:val="36"/>
          <w:szCs w:val="36"/>
        </w:rPr>
      </w:pPr>
    </w:p>
    <w:p w14:paraId="17A12651" w14:textId="0B89343F" w:rsidR="003C7398" w:rsidRPr="00DD7185" w:rsidRDefault="0074375D" w:rsidP="00DD7185">
      <w:pPr>
        <w:spacing w:line="360" w:lineRule="auto"/>
        <w:ind w:left="720"/>
        <w:rPr>
          <w:sz w:val="36"/>
          <w:szCs w:val="36"/>
        </w:rPr>
      </w:pPr>
      <w:r w:rsidRPr="00DD7185">
        <w:rPr>
          <w:rFonts w:ascii="Palatino Linotype" w:hAnsi="Palatino Linotype"/>
          <w:bCs/>
          <w:sz w:val="36"/>
          <w:szCs w:val="36"/>
        </w:rPr>
        <w:t>Thanks be to God!</w:t>
      </w:r>
    </w:p>
    <w:sectPr w:rsidR="003C7398" w:rsidRPr="00DD71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D478" w14:textId="77777777" w:rsidR="001232F4" w:rsidRDefault="001232F4" w:rsidP="004B6B5D">
      <w:pPr>
        <w:spacing w:after="0" w:line="240" w:lineRule="auto"/>
      </w:pPr>
      <w:r>
        <w:separator/>
      </w:r>
    </w:p>
  </w:endnote>
  <w:endnote w:type="continuationSeparator" w:id="0">
    <w:p w14:paraId="2F405CB6" w14:textId="77777777" w:rsidR="001232F4" w:rsidRDefault="001232F4" w:rsidP="004B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20D3" w14:textId="77777777" w:rsidR="001232F4" w:rsidRDefault="001232F4" w:rsidP="004B6B5D">
      <w:pPr>
        <w:spacing w:after="0" w:line="240" w:lineRule="auto"/>
      </w:pPr>
      <w:r>
        <w:separator/>
      </w:r>
    </w:p>
  </w:footnote>
  <w:footnote w:type="continuationSeparator" w:id="0">
    <w:p w14:paraId="72A22B5F" w14:textId="77777777" w:rsidR="001232F4" w:rsidRDefault="001232F4" w:rsidP="004B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538098"/>
      <w:docPartObj>
        <w:docPartGallery w:val="Page Numbers (Top of Page)"/>
        <w:docPartUnique/>
      </w:docPartObj>
    </w:sdtPr>
    <w:sdtEndPr>
      <w:rPr>
        <w:b/>
        <w:bCs/>
        <w:noProof/>
        <w:sz w:val="40"/>
        <w:szCs w:val="40"/>
      </w:rPr>
    </w:sdtEndPr>
    <w:sdtContent>
      <w:p w14:paraId="3054F899" w14:textId="7ACE76EA" w:rsidR="004B6B5D" w:rsidRPr="004B6B5D" w:rsidRDefault="004B6B5D">
        <w:pPr>
          <w:pStyle w:val="Header"/>
          <w:jc w:val="right"/>
          <w:rPr>
            <w:b/>
            <w:bCs/>
            <w:sz w:val="40"/>
            <w:szCs w:val="40"/>
          </w:rPr>
        </w:pPr>
        <w:r w:rsidRPr="004B6B5D">
          <w:rPr>
            <w:b/>
            <w:bCs/>
            <w:sz w:val="40"/>
            <w:szCs w:val="40"/>
          </w:rPr>
          <w:fldChar w:fldCharType="begin"/>
        </w:r>
        <w:r w:rsidRPr="004B6B5D">
          <w:rPr>
            <w:b/>
            <w:bCs/>
            <w:sz w:val="40"/>
            <w:szCs w:val="40"/>
          </w:rPr>
          <w:instrText xml:space="preserve"> PAGE   \* MERGEFORMAT </w:instrText>
        </w:r>
        <w:r w:rsidRPr="004B6B5D">
          <w:rPr>
            <w:b/>
            <w:bCs/>
            <w:sz w:val="40"/>
            <w:szCs w:val="40"/>
          </w:rPr>
          <w:fldChar w:fldCharType="separate"/>
        </w:r>
        <w:r w:rsidRPr="004B6B5D">
          <w:rPr>
            <w:b/>
            <w:bCs/>
            <w:noProof/>
            <w:sz w:val="40"/>
            <w:szCs w:val="40"/>
          </w:rPr>
          <w:t>2</w:t>
        </w:r>
        <w:r w:rsidRPr="004B6B5D">
          <w:rPr>
            <w:b/>
            <w:bCs/>
            <w:noProof/>
            <w:sz w:val="40"/>
            <w:szCs w:val="40"/>
          </w:rPr>
          <w:fldChar w:fldCharType="end"/>
        </w:r>
      </w:p>
    </w:sdtContent>
  </w:sdt>
  <w:p w14:paraId="09A5BE8F" w14:textId="77777777" w:rsidR="004B6B5D" w:rsidRDefault="004B6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5D"/>
    <w:rsid w:val="000D4AB1"/>
    <w:rsid w:val="001232F4"/>
    <w:rsid w:val="0017755D"/>
    <w:rsid w:val="00285362"/>
    <w:rsid w:val="00323510"/>
    <w:rsid w:val="003C7398"/>
    <w:rsid w:val="0040482C"/>
    <w:rsid w:val="004B6B5D"/>
    <w:rsid w:val="00583B35"/>
    <w:rsid w:val="005E7884"/>
    <w:rsid w:val="0074375D"/>
    <w:rsid w:val="007D0DD4"/>
    <w:rsid w:val="007E4BDB"/>
    <w:rsid w:val="00840A0E"/>
    <w:rsid w:val="00A23F8A"/>
    <w:rsid w:val="00A77AF1"/>
    <w:rsid w:val="00BA1532"/>
    <w:rsid w:val="00D41AF7"/>
    <w:rsid w:val="00DD7185"/>
    <w:rsid w:val="00EF53E5"/>
    <w:rsid w:val="00F01BD8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CB5B"/>
  <w15:chartTrackingRefBased/>
  <w15:docId w15:val="{3C9111A5-02CB-43A8-A57A-07A8F52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75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5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75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75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5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5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5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5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5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5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7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37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37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43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5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437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375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437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37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437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375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4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437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5D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5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Kate Wilson</cp:lastModifiedBy>
  <cp:revision>5</cp:revision>
  <cp:lastPrinted>2024-02-11T11:46:00Z</cp:lastPrinted>
  <dcterms:created xsi:type="dcterms:W3CDTF">2024-02-11T11:37:00Z</dcterms:created>
  <dcterms:modified xsi:type="dcterms:W3CDTF">2024-02-11T12:00:00Z</dcterms:modified>
</cp:coreProperties>
</file>